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711" w:rsidRPr="007D2EF7" w:rsidRDefault="001E5711" w:rsidP="001E571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кадровыми изменениями в администрации Чебоксарского района в</w:t>
      </w:r>
      <w:r w:rsidRPr="00AB3B90">
        <w:rPr>
          <w:rFonts w:ascii="Times New Roman" w:hAnsi="Times New Roman"/>
          <w:sz w:val="24"/>
          <w:szCs w:val="24"/>
        </w:rPr>
        <w:t>нести в состав</w:t>
      </w:r>
      <w:r>
        <w:rPr>
          <w:rFonts w:ascii="Times New Roman" w:hAnsi="Times New Roman"/>
          <w:sz w:val="24"/>
          <w:szCs w:val="24"/>
        </w:rPr>
        <w:t xml:space="preserve"> антинаркотической</w:t>
      </w:r>
      <w:r w:rsidRPr="00AB3B90"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при администрации Чебоксарского района</w:t>
      </w:r>
      <w:r w:rsidRPr="00AB3B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B90">
        <w:rPr>
          <w:rFonts w:ascii="Times New Roman" w:hAnsi="Times New Roman"/>
          <w:sz w:val="24"/>
          <w:szCs w:val="24"/>
        </w:rPr>
        <w:t xml:space="preserve">утвержденный распоряжением администрации Чебоксарского района от </w:t>
      </w:r>
      <w:r>
        <w:rPr>
          <w:rFonts w:ascii="Times New Roman" w:hAnsi="Times New Roman"/>
          <w:sz w:val="24"/>
          <w:szCs w:val="24"/>
        </w:rPr>
        <w:t>22.01</w:t>
      </w:r>
      <w:r w:rsidRPr="00AB3B9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года </w:t>
      </w:r>
      <w:r w:rsidR="0083469F">
        <w:rPr>
          <w:rFonts w:ascii="Times New Roman" w:hAnsi="Times New Roman"/>
          <w:sz w:val="24"/>
          <w:szCs w:val="24"/>
        </w:rPr>
        <w:t xml:space="preserve">        </w:t>
      </w:r>
      <w:r w:rsidRPr="00AB3B9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019</w:t>
      </w:r>
      <w:r w:rsidRPr="00AB3B90">
        <w:rPr>
          <w:rFonts w:ascii="Times New Roman" w:hAnsi="Times New Roman"/>
          <w:sz w:val="24"/>
          <w:szCs w:val="24"/>
        </w:rPr>
        <w:t>-р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D2EF7">
        <w:rPr>
          <w:rFonts w:ascii="Times New Roman" w:hAnsi="Times New Roman"/>
          <w:sz w:val="24"/>
          <w:szCs w:val="24"/>
        </w:rPr>
        <w:t>следующие изменения:</w:t>
      </w:r>
    </w:p>
    <w:p w:rsidR="001E5711" w:rsidRDefault="001E5711" w:rsidP="001E571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D2EF7">
        <w:rPr>
          <w:rFonts w:ascii="Times New Roman" w:hAnsi="Times New Roman"/>
          <w:sz w:val="24"/>
          <w:szCs w:val="24"/>
        </w:rPr>
        <w:t xml:space="preserve">ывести </w:t>
      </w:r>
      <w:r w:rsidR="0083469F">
        <w:rPr>
          <w:rFonts w:ascii="Times New Roman" w:hAnsi="Times New Roman"/>
          <w:sz w:val="24"/>
          <w:szCs w:val="24"/>
        </w:rPr>
        <w:t>Трофимову Н.Н</w:t>
      </w:r>
      <w:r w:rsidRPr="007D2EF7">
        <w:rPr>
          <w:rFonts w:ascii="Times New Roman" w:hAnsi="Times New Roman"/>
          <w:sz w:val="24"/>
          <w:szCs w:val="24"/>
        </w:rPr>
        <w:t xml:space="preserve">. – </w:t>
      </w:r>
      <w:r w:rsidR="008625C3">
        <w:rPr>
          <w:rFonts w:ascii="Times New Roman" w:hAnsi="Times New Roman"/>
          <w:sz w:val="24"/>
          <w:szCs w:val="24"/>
        </w:rPr>
        <w:t>ведущего специалиста-эксперта сектора юридического управления организационно-контрольной, правовой и кадровой работы</w:t>
      </w:r>
      <w:r w:rsidRPr="007D2EF7">
        <w:rPr>
          <w:rFonts w:ascii="Times New Roman" w:hAnsi="Times New Roman"/>
          <w:sz w:val="24"/>
          <w:szCs w:val="24"/>
        </w:rPr>
        <w:t xml:space="preserve"> администрации Чебоксарского района (</w:t>
      </w:r>
      <w:r w:rsidR="0083469F">
        <w:rPr>
          <w:rFonts w:ascii="Times New Roman" w:hAnsi="Times New Roman"/>
          <w:sz w:val="24"/>
          <w:szCs w:val="24"/>
        </w:rPr>
        <w:t>секретар</w:t>
      </w:r>
      <w:r w:rsidR="008625C3">
        <w:rPr>
          <w:rFonts w:ascii="Times New Roman" w:hAnsi="Times New Roman"/>
          <w:sz w:val="24"/>
          <w:szCs w:val="24"/>
        </w:rPr>
        <w:t>я</w:t>
      </w:r>
      <w:r w:rsidRPr="007D2EF7">
        <w:rPr>
          <w:rFonts w:ascii="Times New Roman" w:hAnsi="Times New Roman"/>
          <w:sz w:val="24"/>
          <w:szCs w:val="24"/>
        </w:rPr>
        <w:t xml:space="preserve"> комиссии);</w:t>
      </w:r>
    </w:p>
    <w:p w:rsidR="001E5711" w:rsidRDefault="00A60E4D" w:rsidP="001E5711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625C3">
        <w:rPr>
          <w:rFonts w:ascii="Times New Roman" w:hAnsi="Times New Roman"/>
          <w:sz w:val="24"/>
          <w:szCs w:val="24"/>
        </w:rPr>
        <w:t>Романова Б.Г</w:t>
      </w:r>
      <w:r w:rsidR="001E5711">
        <w:rPr>
          <w:rFonts w:ascii="Times New Roman" w:hAnsi="Times New Roman"/>
          <w:sz w:val="24"/>
          <w:szCs w:val="24"/>
        </w:rPr>
        <w:t xml:space="preserve">. – </w:t>
      </w:r>
      <w:r w:rsidR="008625C3">
        <w:rPr>
          <w:rFonts w:ascii="Times New Roman" w:hAnsi="Times New Roman"/>
          <w:sz w:val="24"/>
          <w:szCs w:val="24"/>
        </w:rPr>
        <w:t>начальника управления образования</w:t>
      </w:r>
      <w:r w:rsidR="001E5711">
        <w:rPr>
          <w:rFonts w:ascii="Times New Roman" w:hAnsi="Times New Roman"/>
          <w:sz w:val="24"/>
          <w:szCs w:val="24"/>
        </w:rPr>
        <w:t xml:space="preserve"> адм</w:t>
      </w:r>
      <w:r>
        <w:rPr>
          <w:rFonts w:ascii="Times New Roman" w:hAnsi="Times New Roman"/>
          <w:sz w:val="24"/>
          <w:szCs w:val="24"/>
        </w:rPr>
        <w:t>инистрации Чебоксарского района.</w:t>
      </w:r>
    </w:p>
    <w:p w:rsidR="001E5711" w:rsidRDefault="001E5711" w:rsidP="001E5711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Ввести </w:t>
      </w:r>
      <w:r w:rsidR="0083469F">
        <w:rPr>
          <w:rFonts w:ascii="Times New Roman" w:hAnsi="Times New Roman"/>
          <w:sz w:val="24"/>
          <w:szCs w:val="24"/>
        </w:rPr>
        <w:t>Головин</w:t>
      </w:r>
      <w:r w:rsidR="008625C3">
        <w:rPr>
          <w:rFonts w:ascii="Times New Roman" w:hAnsi="Times New Roman"/>
          <w:sz w:val="24"/>
          <w:szCs w:val="24"/>
        </w:rPr>
        <w:t>у Т.С.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625C3">
        <w:rPr>
          <w:rFonts w:ascii="Times New Roman" w:hAnsi="Times New Roman"/>
          <w:sz w:val="24"/>
          <w:szCs w:val="24"/>
        </w:rPr>
        <w:t>главного</w:t>
      </w:r>
      <w:r>
        <w:rPr>
          <w:rFonts w:ascii="Times New Roman" w:hAnsi="Times New Roman"/>
          <w:sz w:val="24"/>
          <w:szCs w:val="24"/>
        </w:rPr>
        <w:t xml:space="preserve"> специалиста-эксперта </w:t>
      </w:r>
      <w:r w:rsidR="008625C3">
        <w:rPr>
          <w:rFonts w:ascii="Times New Roman" w:hAnsi="Times New Roman"/>
          <w:sz w:val="24"/>
          <w:szCs w:val="24"/>
        </w:rPr>
        <w:t xml:space="preserve">отдела культуры, туризма и социального развития </w:t>
      </w:r>
      <w:r w:rsidRPr="006E79F0"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="008625C3">
        <w:rPr>
          <w:rFonts w:ascii="Times New Roman" w:hAnsi="Times New Roman"/>
          <w:sz w:val="24"/>
          <w:szCs w:val="24"/>
        </w:rPr>
        <w:t xml:space="preserve"> (секретаря комиссии)</w:t>
      </w:r>
      <w:r>
        <w:rPr>
          <w:rFonts w:ascii="Times New Roman" w:hAnsi="Times New Roman"/>
          <w:sz w:val="24"/>
          <w:szCs w:val="24"/>
        </w:rPr>
        <w:t>;</w:t>
      </w:r>
    </w:p>
    <w:p w:rsidR="00A60E4D" w:rsidRPr="007D2EF7" w:rsidRDefault="00A60E4D" w:rsidP="00A60E4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Ильину Л.Р. – главного специалиста-эксперта отдела образования и молодежной политики администрации Чебоксарского района;</w:t>
      </w:r>
    </w:p>
    <w:p w:rsidR="001E5711" w:rsidRPr="007D2EF7" w:rsidRDefault="001E5711" w:rsidP="001E5711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D2EF7">
        <w:rPr>
          <w:rFonts w:ascii="Times New Roman" w:hAnsi="Times New Roman"/>
          <w:sz w:val="24"/>
          <w:szCs w:val="24"/>
        </w:rPr>
        <w:t>зложить наименован</w:t>
      </w:r>
      <w:r>
        <w:rPr>
          <w:rFonts w:ascii="Times New Roman" w:hAnsi="Times New Roman"/>
          <w:sz w:val="24"/>
          <w:szCs w:val="24"/>
        </w:rPr>
        <w:t>ия</w:t>
      </w:r>
      <w:r w:rsidRPr="007D2EF7"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>ей</w:t>
      </w:r>
      <w:r w:rsidRPr="007D2EF7">
        <w:rPr>
          <w:rFonts w:ascii="Times New Roman" w:hAnsi="Times New Roman"/>
          <w:sz w:val="24"/>
          <w:szCs w:val="24"/>
        </w:rPr>
        <w:t xml:space="preserve"> </w:t>
      </w:r>
      <w:r w:rsidR="008625C3">
        <w:rPr>
          <w:rFonts w:ascii="Times New Roman" w:hAnsi="Times New Roman"/>
          <w:sz w:val="24"/>
          <w:szCs w:val="24"/>
        </w:rPr>
        <w:t>М</w:t>
      </w:r>
      <w:r w:rsidR="0083469F">
        <w:rPr>
          <w:rFonts w:ascii="Times New Roman" w:hAnsi="Times New Roman"/>
          <w:sz w:val="24"/>
          <w:szCs w:val="24"/>
        </w:rPr>
        <w:t>асловой З.Л.,</w:t>
      </w:r>
      <w:r w:rsidR="008625C3">
        <w:rPr>
          <w:rFonts w:ascii="Times New Roman" w:hAnsi="Times New Roman"/>
          <w:sz w:val="24"/>
          <w:szCs w:val="24"/>
        </w:rPr>
        <w:t xml:space="preserve"> Ивановой </w:t>
      </w:r>
      <w:proofErr w:type="spellStart"/>
      <w:r w:rsidR="008625C3">
        <w:rPr>
          <w:rFonts w:ascii="Times New Roman" w:hAnsi="Times New Roman"/>
          <w:sz w:val="24"/>
          <w:szCs w:val="24"/>
        </w:rPr>
        <w:t>О.В.</w:t>
      </w:r>
      <w:r w:rsidR="0083469F">
        <w:rPr>
          <w:rFonts w:ascii="Times New Roman" w:hAnsi="Times New Roman"/>
          <w:sz w:val="24"/>
          <w:szCs w:val="24"/>
        </w:rPr>
        <w:t>,Степановой</w:t>
      </w:r>
      <w:proofErr w:type="spellEnd"/>
      <w:r w:rsidR="0083469F">
        <w:rPr>
          <w:rFonts w:ascii="Times New Roman" w:hAnsi="Times New Roman"/>
          <w:sz w:val="24"/>
          <w:szCs w:val="24"/>
        </w:rPr>
        <w:t xml:space="preserve"> О.Г. </w:t>
      </w:r>
      <w:r w:rsidRPr="007D2EF7">
        <w:rPr>
          <w:rFonts w:ascii="Times New Roman" w:hAnsi="Times New Roman"/>
          <w:sz w:val="24"/>
          <w:szCs w:val="24"/>
        </w:rPr>
        <w:t xml:space="preserve"> в следующей редакции:   </w:t>
      </w:r>
    </w:p>
    <w:p w:rsidR="001E5711" w:rsidRDefault="001E5711" w:rsidP="001E571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2EF7">
        <w:rPr>
          <w:rFonts w:ascii="Times New Roman" w:hAnsi="Times New Roman"/>
          <w:sz w:val="24"/>
          <w:szCs w:val="24"/>
        </w:rPr>
        <w:t>«</w:t>
      </w:r>
      <w:r w:rsidR="0083469F">
        <w:rPr>
          <w:rFonts w:ascii="Times New Roman" w:hAnsi="Times New Roman"/>
          <w:sz w:val="24"/>
          <w:szCs w:val="24"/>
        </w:rPr>
        <w:t>Маслова З.Л. -</w:t>
      </w:r>
      <w:r>
        <w:rPr>
          <w:rFonts w:ascii="Times New Roman" w:hAnsi="Times New Roman"/>
          <w:sz w:val="24"/>
          <w:szCs w:val="24"/>
        </w:rPr>
        <w:t xml:space="preserve"> </w:t>
      </w:r>
      <w:r w:rsidR="008625C3">
        <w:rPr>
          <w:rFonts w:ascii="Times New Roman" w:hAnsi="Times New Roman"/>
          <w:sz w:val="24"/>
          <w:szCs w:val="24"/>
        </w:rPr>
        <w:t>первый заместитель главы администрации – начальник отдела имущественных и земельных отношений</w:t>
      </w:r>
      <w:r w:rsidRPr="007D2EF7">
        <w:rPr>
          <w:rFonts w:ascii="Times New Roman" w:hAnsi="Times New Roman"/>
          <w:sz w:val="24"/>
          <w:szCs w:val="24"/>
        </w:rPr>
        <w:t xml:space="preserve"> администрации Чебоксарского района»</w:t>
      </w:r>
      <w:r>
        <w:rPr>
          <w:rFonts w:ascii="Times New Roman" w:hAnsi="Times New Roman"/>
          <w:sz w:val="24"/>
          <w:szCs w:val="24"/>
        </w:rPr>
        <w:t>;</w:t>
      </w:r>
    </w:p>
    <w:p w:rsidR="001E5711" w:rsidRDefault="001E5711" w:rsidP="001E571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625C3">
        <w:rPr>
          <w:rFonts w:ascii="Times New Roman" w:hAnsi="Times New Roman"/>
          <w:sz w:val="24"/>
          <w:szCs w:val="24"/>
        </w:rPr>
        <w:t>Иванова О.В. – начальник юридического отдела администрации Чебоксарского района</w:t>
      </w:r>
      <w:r w:rsidR="0083469F">
        <w:rPr>
          <w:rFonts w:ascii="Times New Roman" w:hAnsi="Times New Roman"/>
          <w:sz w:val="24"/>
          <w:szCs w:val="24"/>
        </w:rPr>
        <w:t>»;</w:t>
      </w:r>
    </w:p>
    <w:p w:rsidR="0083469F" w:rsidRPr="007D2EF7" w:rsidRDefault="0083469F" w:rsidP="001E571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«Степанова О.Г. – заведующий сектором специальных программ администрации Чебоксарского района».</w:t>
      </w:r>
    </w:p>
    <w:p w:rsidR="001E5711" w:rsidRPr="00407245" w:rsidRDefault="00A60E4D" w:rsidP="001E571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1E5711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1E5711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0BF" w:firstRow="1" w:lastRow="0" w:firstColumn="1" w:lastColumn="0" w:noHBand="0" w:noVBand="0"/>
      </w:tblPr>
      <w:tblGrid>
        <w:gridCol w:w="5211"/>
        <w:gridCol w:w="4536"/>
      </w:tblGrid>
      <w:tr w:rsidR="00A623D1" w:rsidRPr="00A43752" w:rsidTr="00A623D1">
        <w:tc>
          <w:tcPr>
            <w:tcW w:w="5211" w:type="dxa"/>
          </w:tcPr>
          <w:p w:rsidR="00A623D1" w:rsidRPr="00A43752" w:rsidRDefault="00864897" w:rsidP="00B15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A623D1" w:rsidRPr="00A4375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536" w:type="dxa"/>
          </w:tcPr>
          <w:p w:rsidR="00A623D1" w:rsidRPr="00A43752" w:rsidRDefault="00A623D1" w:rsidP="00B15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752">
              <w:rPr>
                <w:rFonts w:ascii="Times New Roman" w:hAnsi="Times New Roman"/>
                <w:sz w:val="24"/>
                <w:szCs w:val="24"/>
              </w:rPr>
              <w:t>В.П. Димитриев</w:t>
            </w:r>
          </w:p>
        </w:tc>
      </w:tr>
      <w:tr w:rsidR="00373AE4" w:rsidRPr="00A43752" w:rsidTr="00A623D1">
        <w:tc>
          <w:tcPr>
            <w:tcW w:w="5211" w:type="dxa"/>
          </w:tcPr>
          <w:p w:rsidR="00373AE4" w:rsidRPr="00A43752" w:rsidRDefault="00373AE4" w:rsidP="00862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AE4" w:rsidRPr="00A43752" w:rsidRDefault="00373AE4" w:rsidP="00862C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A43752" w:rsidRDefault="001460B2">
      <w:pPr>
        <w:ind w:firstLine="709"/>
        <w:rPr>
          <w:rFonts w:ascii="Times New Roman" w:hAnsi="Times New Roman"/>
          <w:sz w:val="24"/>
          <w:szCs w:val="24"/>
        </w:rPr>
      </w:pPr>
    </w:p>
    <w:p w:rsidR="001460B2" w:rsidRPr="00A43752" w:rsidRDefault="001460B2">
      <w:pPr>
        <w:ind w:firstLine="709"/>
        <w:rPr>
          <w:rFonts w:ascii="Times New Roman" w:hAnsi="Times New Roman"/>
          <w:sz w:val="24"/>
          <w:szCs w:val="24"/>
        </w:rPr>
      </w:pPr>
    </w:p>
    <w:sectPr w:rsidR="001460B2" w:rsidRPr="00A43752" w:rsidSect="00C37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2805" w:right="708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4D" w:rsidRDefault="00A60E4D">
      <w:r>
        <w:separator/>
      </w:r>
    </w:p>
  </w:endnote>
  <w:endnote w:type="continuationSeparator" w:id="0">
    <w:p w:rsidR="00A60E4D" w:rsidRDefault="00A6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B8A" w:rsidRDefault="00DA0B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4D" w:rsidRDefault="00A60E4D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4D" w:rsidRPr="003652FF" w:rsidRDefault="00A60E4D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83469F">
      <w:rPr>
        <w:rFonts w:ascii="Times New Roman" w:hAnsi="Times New Roman"/>
        <w:snapToGrid w:val="0"/>
        <w:sz w:val="12"/>
        <w:lang w:val="en-US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chorg3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83469F">
      <w:rPr>
        <w:rFonts w:ascii="Times New Roman" w:hAnsi="Times New Roman"/>
        <w:snapToGrid w:val="0"/>
        <w:sz w:val="12"/>
        <w:lang w:val="en-US"/>
      </w:rPr>
      <w:tab/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3469F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83469F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83469F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\\chebs-mfc\soft\sos\dokum\SHAREDEM\PRKADR\0044.doc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83469F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83469F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3469F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83469F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B64A4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B64A4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4D" w:rsidRDefault="00A60E4D">
      <w:r>
        <w:separator/>
      </w:r>
    </w:p>
  </w:footnote>
  <w:footnote w:type="continuationSeparator" w:id="0">
    <w:p w:rsidR="00A60E4D" w:rsidRDefault="00A60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B8A" w:rsidRDefault="00DA0B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B8A" w:rsidRDefault="00DA0B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A60E4D" w:rsidRPr="00DC7ED1" w:rsidTr="00DC7ED1">
      <w:tc>
        <w:tcPr>
          <w:tcW w:w="3285" w:type="dxa"/>
          <w:shd w:val="clear" w:color="auto" w:fill="auto"/>
        </w:tcPr>
        <w:p w:rsidR="00A60E4D" w:rsidRPr="00DC7ED1" w:rsidRDefault="00DA0B8A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A60E4D" w:rsidRPr="00DC7ED1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A60E4D" w:rsidRPr="00DC7ED1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A60E4D" w:rsidRPr="00DC7ED1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A60E4D" w:rsidRPr="00DC7ED1" w:rsidRDefault="00A60E4D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DC7ED1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A60E4D" w:rsidRPr="00DC7ED1" w:rsidRDefault="00A60E4D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A60E4D" w:rsidRPr="00DC7ED1" w:rsidRDefault="00A60E4D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A60E4D" w:rsidRPr="00DC7ED1" w:rsidRDefault="00A60E4D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DC7ED1">
            <w:rPr>
              <w:rFonts w:ascii="Arial Cyr Chuv" w:hAnsi="Arial Cyr Chuv"/>
              <w:b/>
              <w:sz w:val="28"/>
            </w:rPr>
            <w:t>Х У Ш У</w:t>
          </w:r>
          <w:r w:rsidRPr="00DC7ED1">
            <w:rPr>
              <w:rFonts w:ascii="Arial Cyr Chuv" w:hAnsi="Arial Cyr Chuv"/>
              <w:sz w:val="24"/>
            </w:rPr>
            <w:t xml:space="preserve"> </w:t>
          </w:r>
        </w:p>
        <w:p w:rsidR="00A60E4D" w:rsidRPr="00DC7ED1" w:rsidRDefault="00A60E4D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8"/>
            <w:gridCol w:w="458"/>
            <w:gridCol w:w="676"/>
            <w:gridCol w:w="455"/>
          </w:tblGrid>
          <w:tr w:rsidR="00A60E4D" w:rsidRPr="00A623D1" w:rsidTr="00A623D1">
            <w:tc>
              <w:tcPr>
                <w:tcW w:w="1418" w:type="dxa"/>
              </w:tcPr>
              <w:p w:rsidR="00A60E4D" w:rsidRPr="00A623D1" w:rsidRDefault="00DA0B8A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31.10.2018</w:t>
                </w: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A60E4D" w:rsidRPr="00A623D1" w:rsidRDefault="00A60E4D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</w:tcPr>
              <w:p w:rsidR="00A60E4D" w:rsidRPr="00A623D1" w:rsidRDefault="00DA0B8A" w:rsidP="00A623D1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597</w:t>
                </w:r>
                <w:bookmarkStart w:id="0" w:name="_GoBack"/>
                <w:bookmarkEnd w:id="0"/>
              </w:p>
            </w:tc>
            <w:tc>
              <w:tcPr>
                <w:tcW w:w="455" w:type="dxa"/>
              </w:tcPr>
              <w:p w:rsidR="00A60E4D" w:rsidRPr="00A623D1" w:rsidRDefault="00A60E4D" w:rsidP="00A623D1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</w:p>
            </w:tc>
          </w:tr>
        </w:tbl>
        <w:p w:rsidR="00A60E4D" w:rsidRPr="00DC7ED1" w:rsidRDefault="00A60E4D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DC7ED1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A60E4D" w:rsidRPr="00DC7ED1" w:rsidRDefault="00A60E4D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A60E4D" w:rsidRPr="00DC7ED1" w:rsidRDefault="00A60E4D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A60E4D" w:rsidRPr="00DC7ED1" w:rsidRDefault="00A60E4D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A60E4D" w:rsidRPr="00DC7ED1" w:rsidRDefault="00A60E4D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A60E4D" w:rsidRPr="00DC7ED1" w:rsidRDefault="00A60E4D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A60E4D" w:rsidRPr="00DC7ED1" w:rsidRDefault="00A60E4D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8"/>
            </w:rPr>
            <w:t>РАСПОРЯЖЕНИЕ</w:t>
          </w:r>
        </w:p>
        <w:p w:rsidR="00A60E4D" w:rsidRPr="00DC7ED1" w:rsidRDefault="00A60E4D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8"/>
            <w:gridCol w:w="458"/>
            <w:gridCol w:w="676"/>
            <w:gridCol w:w="455"/>
          </w:tblGrid>
          <w:tr w:rsidR="00A60E4D" w:rsidRPr="00A623D1" w:rsidTr="000F1004">
            <w:tc>
              <w:tcPr>
                <w:tcW w:w="1418" w:type="dxa"/>
              </w:tcPr>
              <w:p w:rsidR="00A60E4D" w:rsidRPr="00A623D1" w:rsidRDefault="00A60E4D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A60E4D" w:rsidRPr="00A623D1" w:rsidRDefault="00A60E4D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</w:tcPr>
              <w:p w:rsidR="00A60E4D" w:rsidRPr="00A623D1" w:rsidRDefault="00A60E4D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55" w:type="dxa"/>
              </w:tcPr>
              <w:p w:rsidR="00A60E4D" w:rsidRPr="00A623D1" w:rsidRDefault="00A60E4D" w:rsidP="000F1004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</w:p>
            </w:tc>
          </w:tr>
        </w:tbl>
        <w:p w:rsidR="00A60E4D" w:rsidRPr="00DC7ED1" w:rsidRDefault="00A60E4D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A60E4D" w:rsidRDefault="00A60E4D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A60E4D" w:rsidRDefault="00A60E4D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3B20D7D"/>
    <w:multiLevelType w:val="hybridMultilevel"/>
    <w:tmpl w:val="4854307E"/>
    <w:lvl w:ilvl="0" w:tplc="DA0CA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5711"/>
    <w:rsid w:val="000F1004"/>
    <w:rsid w:val="001460B2"/>
    <w:rsid w:val="001844ED"/>
    <w:rsid w:val="001B0248"/>
    <w:rsid w:val="001C3426"/>
    <w:rsid w:val="001E5711"/>
    <w:rsid w:val="003652FF"/>
    <w:rsid w:val="00367432"/>
    <w:rsid w:val="00373AE4"/>
    <w:rsid w:val="003F5BE4"/>
    <w:rsid w:val="00476361"/>
    <w:rsid w:val="004F4FD3"/>
    <w:rsid w:val="00540CBE"/>
    <w:rsid w:val="00557615"/>
    <w:rsid w:val="00591B6B"/>
    <w:rsid w:val="005F16B6"/>
    <w:rsid w:val="006C4AA8"/>
    <w:rsid w:val="007F72D9"/>
    <w:rsid w:val="0083469F"/>
    <w:rsid w:val="008625C3"/>
    <w:rsid w:val="00862CA6"/>
    <w:rsid w:val="00864897"/>
    <w:rsid w:val="0091434F"/>
    <w:rsid w:val="00920768"/>
    <w:rsid w:val="009977ED"/>
    <w:rsid w:val="009F67D0"/>
    <w:rsid w:val="009F7F92"/>
    <w:rsid w:val="00A30DC6"/>
    <w:rsid w:val="00A43752"/>
    <w:rsid w:val="00A60E4D"/>
    <w:rsid w:val="00A623D1"/>
    <w:rsid w:val="00A70911"/>
    <w:rsid w:val="00A94A4E"/>
    <w:rsid w:val="00B15D0C"/>
    <w:rsid w:val="00C372B6"/>
    <w:rsid w:val="00CB64A4"/>
    <w:rsid w:val="00D8668B"/>
    <w:rsid w:val="00DA0B8A"/>
    <w:rsid w:val="00DA405E"/>
    <w:rsid w:val="00DC2EA7"/>
    <w:rsid w:val="00DC7ED1"/>
    <w:rsid w:val="00DF761C"/>
    <w:rsid w:val="00E417C9"/>
    <w:rsid w:val="00E911EE"/>
    <w:rsid w:val="00EF5FCD"/>
    <w:rsid w:val="00F51672"/>
    <w:rsid w:val="00F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69C733"/>
  <w15:docId w15:val="{E4A8938B-7961-45AB-AEB0-59F135C0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chorg3</dc:creator>
  <cp:keywords/>
  <cp:lastModifiedBy>Чеб -р-н. - Алекандрова Л.В.</cp:lastModifiedBy>
  <cp:revision>3</cp:revision>
  <cp:lastPrinted>2018-10-30T13:52:00Z</cp:lastPrinted>
  <dcterms:created xsi:type="dcterms:W3CDTF">2018-10-30T13:11:00Z</dcterms:created>
  <dcterms:modified xsi:type="dcterms:W3CDTF">2018-10-31T12:26:00Z</dcterms:modified>
</cp:coreProperties>
</file>