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C6A" w:rsidRDefault="006E5C6A" w:rsidP="006E5C6A">
      <w:pPr>
        <w:pStyle w:val="a6"/>
        <w:spacing w:before="0" w:beforeAutospacing="0" w:after="0" w:afterAutospacing="0"/>
        <w:jc w:val="center"/>
        <w:rPr>
          <w:rFonts w:ascii="Arial" w:hAnsi="Arial" w:cs="Arial"/>
          <w:color w:val="000000"/>
        </w:rPr>
      </w:pPr>
      <w:r>
        <w:rPr>
          <w:rFonts w:ascii="Arial" w:hAnsi="Arial" w:cs="Arial"/>
          <w:b/>
          <w:bCs/>
          <w:color w:val="000000"/>
          <w:sz w:val="32"/>
          <w:szCs w:val="32"/>
        </w:rPr>
        <w:t>С</w:t>
      </w:r>
      <w:bookmarkStart w:id="0" w:name="_GoBack"/>
      <w:bookmarkEnd w:id="0"/>
      <w:r>
        <w:rPr>
          <w:rFonts w:ascii="Arial" w:hAnsi="Arial" w:cs="Arial"/>
          <w:b/>
          <w:bCs/>
          <w:color w:val="000000"/>
          <w:sz w:val="32"/>
          <w:szCs w:val="32"/>
        </w:rPr>
        <w:t>ОБРАНИЕ ДЕПУТАТОВ ЧЕБОКСАРСКОГО РАЙОНА ЧУВАШСКОЙ РЕСПУБЛИКИ</w:t>
      </w:r>
    </w:p>
    <w:p w:rsidR="006E5C6A" w:rsidRDefault="006E5C6A" w:rsidP="006E5C6A">
      <w:pPr>
        <w:pStyle w:val="a6"/>
        <w:spacing w:before="0" w:beforeAutospacing="0" w:after="0" w:afterAutospacing="0"/>
        <w:jc w:val="center"/>
        <w:rPr>
          <w:rFonts w:ascii="Arial" w:hAnsi="Arial" w:cs="Arial"/>
          <w:color w:val="000000"/>
        </w:rPr>
      </w:pPr>
      <w:r>
        <w:rPr>
          <w:rFonts w:ascii="Arial" w:hAnsi="Arial" w:cs="Arial"/>
          <w:b/>
          <w:bCs/>
          <w:color w:val="000000"/>
          <w:sz w:val="32"/>
          <w:szCs w:val="32"/>
        </w:rPr>
        <w:t> </w:t>
      </w:r>
    </w:p>
    <w:p w:rsidR="006E5C6A" w:rsidRDefault="006E5C6A" w:rsidP="006E5C6A">
      <w:pPr>
        <w:pStyle w:val="a6"/>
        <w:spacing w:before="0" w:beforeAutospacing="0" w:after="0" w:afterAutospacing="0"/>
        <w:jc w:val="center"/>
        <w:rPr>
          <w:rFonts w:ascii="Arial" w:hAnsi="Arial" w:cs="Arial"/>
          <w:color w:val="000000"/>
        </w:rPr>
      </w:pPr>
      <w:r>
        <w:rPr>
          <w:rFonts w:ascii="Arial" w:hAnsi="Arial" w:cs="Arial"/>
          <w:b/>
          <w:bCs/>
          <w:color w:val="000000"/>
          <w:sz w:val="32"/>
          <w:szCs w:val="32"/>
        </w:rPr>
        <w:t>РЕШЕНИЕ</w:t>
      </w:r>
    </w:p>
    <w:p w:rsidR="006E5C6A" w:rsidRDefault="006E5C6A" w:rsidP="006E5C6A">
      <w:pPr>
        <w:pStyle w:val="a6"/>
        <w:spacing w:before="0" w:beforeAutospacing="0" w:after="0" w:afterAutospacing="0"/>
        <w:jc w:val="center"/>
        <w:rPr>
          <w:rFonts w:ascii="Arial" w:hAnsi="Arial" w:cs="Arial"/>
          <w:color w:val="000000"/>
        </w:rPr>
      </w:pPr>
      <w:r>
        <w:rPr>
          <w:rFonts w:ascii="Arial" w:hAnsi="Arial" w:cs="Arial"/>
          <w:b/>
          <w:bCs/>
          <w:color w:val="000000"/>
          <w:sz w:val="32"/>
          <w:szCs w:val="32"/>
        </w:rPr>
        <w:t>07.12.2017 № 22-04</w:t>
      </w:r>
    </w:p>
    <w:p w:rsidR="006E5C6A" w:rsidRDefault="006E5C6A" w:rsidP="006E5C6A">
      <w:pPr>
        <w:pStyle w:val="a6"/>
        <w:spacing w:before="0" w:beforeAutospacing="0" w:after="0" w:afterAutospacing="0"/>
        <w:jc w:val="center"/>
        <w:rPr>
          <w:rFonts w:ascii="Arial" w:hAnsi="Arial" w:cs="Arial"/>
          <w:color w:val="000000"/>
        </w:rPr>
      </w:pPr>
      <w:r>
        <w:rPr>
          <w:rFonts w:ascii="Arial" w:hAnsi="Arial" w:cs="Arial"/>
          <w:b/>
          <w:bCs/>
          <w:color w:val="000000"/>
          <w:sz w:val="32"/>
          <w:szCs w:val="32"/>
        </w:rPr>
        <w:t> </w:t>
      </w:r>
    </w:p>
    <w:p w:rsidR="006E5C6A" w:rsidRDefault="006E5C6A" w:rsidP="006E5C6A">
      <w:pPr>
        <w:pStyle w:val="a6"/>
        <w:spacing w:before="0" w:beforeAutospacing="0" w:after="0" w:afterAutospacing="0"/>
        <w:jc w:val="center"/>
        <w:rPr>
          <w:rFonts w:ascii="Arial" w:hAnsi="Arial" w:cs="Arial"/>
          <w:color w:val="000000"/>
        </w:rPr>
      </w:pPr>
      <w:r>
        <w:rPr>
          <w:rFonts w:ascii="Arial" w:hAnsi="Arial" w:cs="Arial"/>
          <w:b/>
          <w:bCs/>
          <w:color w:val="000000"/>
          <w:sz w:val="32"/>
          <w:szCs w:val="32"/>
        </w:rPr>
        <w:t>О внесении изменений в Устав Чебоксарского района</w:t>
      </w:r>
    </w:p>
    <w:p w:rsidR="006E5C6A" w:rsidRDefault="006E5C6A" w:rsidP="006E5C6A">
      <w:pPr>
        <w:pStyle w:val="a6"/>
        <w:spacing w:before="0" w:beforeAutospacing="0" w:after="0" w:afterAutospacing="0"/>
        <w:jc w:val="both"/>
        <w:rPr>
          <w:rFonts w:ascii="Arial" w:hAnsi="Arial" w:cs="Arial"/>
          <w:color w:val="000000"/>
        </w:rPr>
      </w:pPr>
      <w:r>
        <w:rPr>
          <w:rFonts w:ascii="Arial" w:hAnsi="Arial" w:cs="Arial"/>
          <w:color w:val="000000"/>
        </w:rPr>
        <w:t> </w:t>
      </w:r>
    </w:p>
    <w:p w:rsidR="006E5C6A" w:rsidRDefault="006E5C6A" w:rsidP="006E5C6A">
      <w:pPr>
        <w:pStyle w:val="a6"/>
        <w:spacing w:before="0" w:beforeAutospacing="0" w:after="0" w:afterAutospacing="0"/>
        <w:jc w:val="both"/>
        <w:rPr>
          <w:rFonts w:ascii="Arial" w:hAnsi="Arial" w:cs="Arial"/>
          <w:color w:val="000000"/>
        </w:rPr>
      </w:pPr>
      <w:r>
        <w:rPr>
          <w:rFonts w:ascii="Arial" w:hAnsi="Arial" w:cs="Arial"/>
          <w:color w:val="000000"/>
        </w:rPr>
        <w:t> </w:t>
      </w:r>
    </w:p>
    <w:p w:rsidR="006E5C6A" w:rsidRDefault="006E5C6A" w:rsidP="006E5C6A">
      <w:pPr>
        <w:pStyle w:val="a6"/>
        <w:spacing w:before="0" w:beforeAutospacing="0" w:after="0" w:afterAutospacing="0"/>
        <w:ind w:firstLine="567"/>
        <w:jc w:val="both"/>
        <w:rPr>
          <w:rFonts w:ascii="Arial" w:hAnsi="Arial" w:cs="Arial"/>
          <w:color w:val="000000"/>
        </w:rPr>
      </w:pPr>
      <w:r>
        <w:rPr>
          <w:rFonts w:ascii="Arial" w:hAnsi="Arial" w:cs="Arial"/>
          <w:color w:val="000000"/>
        </w:rPr>
        <w:t>В связи с принятием</w:t>
      </w:r>
      <w:r>
        <w:rPr>
          <w:rStyle w:val="apple-converted-space"/>
          <w:rFonts w:ascii="Arial" w:hAnsi="Arial" w:cs="Arial"/>
          <w:color w:val="000000"/>
        </w:rPr>
        <w:t> </w:t>
      </w:r>
      <w:hyperlink r:id="rId6" w:tgtFrame="_blank" w:history="1">
        <w:r>
          <w:rPr>
            <w:rStyle w:val="hyperlink"/>
            <w:rFonts w:ascii="Arial" w:hAnsi="Arial" w:cs="Arial"/>
            <w:color w:val="0000FF"/>
          </w:rPr>
          <w:t>Федерального закона от 18.07.2017 №171-ФЗ</w:t>
        </w:r>
      </w:hyperlink>
      <w:r>
        <w:rPr>
          <w:rStyle w:val="apple-converted-space"/>
          <w:rFonts w:ascii="Arial" w:hAnsi="Arial" w:cs="Arial"/>
          <w:color w:val="000000"/>
        </w:rPr>
        <w:t> </w:t>
      </w:r>
      <w:r>
        <w:rPr>
          <w:rFonts w:ascii="Arial" w:hAnsi="Arial" w:cs="Arial"/>
          <w:color w:val="000000"/>
        </w:rPr>
        <w:t>«О внесении изменений в Федеральный закон «Об общих принципах организации местного самоуправления в Российской Федерации»,</w:t>
      </w:r>
      <w:r>
        <w:rPr>
          <w:rStyle w:val="apple-converted-space"/>
          <w:rFonts w:ascii="Arial" w:hAnsi="Arial" w:cs="Arial"/>
          <w:color w:val="000000"/>
        </w:rPr>
        <w:t> </w:t>
      </w:r>
      <w:hyperlink r:id="rId7" w:tgtFrame="_blank" w:history="1">
        <w:r>
          <w:rPr>
            <w:rStyle w:val="hyperlink"/>
            <w:rFonts w:ascii="Arial" w:hAnsi="Arial" w:cs="Arial"/>
            <w:color w:val="0000FF"/>
          </w:rPr>
          <w:t>Федерального закона от 03.04.2017 №64-ФЗ</w:t>
        </w:r>
      </w:hyperlink>
      <w:r>
        <w:rPr>
          <w:rStyle w:val="apple-converted-space"/>
          <w:rFonts w:ascii="Arial" w:hAnsi="Arial" w:cs="Arial"/>
          <w:color w:val="000000"/>
        </w:rPr>
        <w:t> </w:t>
      </w:r>
      <w:r>
        <w:rPr>
          <w:rFonts w:ascii="Arial" w:hAnsi="Arial" w:cs="Arial"/>
          <w:color w:val="000000"/>
        </w:rPr>
        <w:t>«О внесении изменений в отдельные законодательные акты Российской Федерации в части совершенствования государственной политики в области противодействия коррупции», которым внесены изменения в</w:t>
      </w:r>
      <w:r>
        <w:rPr>
          <w:rStyle w:val="apple-converted-space"/>
          <w:rFonts w:ascii="Arial" w:hAnsi="Arial" w:cs="Arial"/>
          <w:color w:val="000000"/>
        </w:rPr>
        <w:t> </w:t>
      </w:r>
      <w:hyperlink r:id="rId8" w:tgtFrame="_blank" w:history="1">
        <w:r>
          <w:rPr>
            <w:rStyle w:val="hyperlink"/>
            <w:rFonts w:ascii="Arial" w:hAnsi="Arial" w:cs="Arial"/>
            <w:color w:val="0000FF"/>
          </w:rPr>
          <w:t>Федеральный закон от 06.10.2003 №131-ФЗ</w:t>
        </w:r>
      </w:hyperlink>
      <w:r>
        <w:rPr>
          <w:rStyle w:val="apple-converted-space"/>
          <w:rFonts w:ascii="Arial" w:hAnsi="Arial" w:cs="Arial"/>
          <w:color w:val="000000"/>
        </w:rPr>
        <w:t> </w:t>
      </w:r>
      <w:r>
        <w:rPr>
          <w:rFonts w:ascii="Arial" w:hAnsi="Arial" w:cs="Arial"/>
          <w:color w:val="000000"/>
        </w:rPr>
        <w:t>«Об общих принципах организации местного самоуправления в Российской Федерации», Собрание депутатов Чебоксарского района РЕШИЛО:</w:t>
      </w:r>
    </w:p>
    <w:p w:rsidR="006E5C6A" w:rsidRDefault="006E5C6A" w:rsidP="006E5C6A">
      <w:pPr>
        <w:pStyle w:val="a6"/>
        <w:spacing w:before="0" w:beforeAutospacing="0" w:after="0" w:afterAutospacing="0"/>
        <w:ind w:firstLine="567"/>
        <w:jc w:val="both"/>
        <w:rPr>
          <w:rFonts w:ascii="Arial" w:hAnsi="Arial" w:cs="Arial"/>
          <w:color w:val="000000"/>
        </w:rPr>
      </w:pPr>
      <w:r>
        <w:rPr>
          <w:rFonts w:ascii="Arial" w:hAnsi="Arial" w:cs="Arial"/>
          <w:color w:val="000000"/>
        </w:rPr>
        <w:t>1. Внести в</w:t>
      </w:r>
      <w:r>
        <w:rPr>
          <w:rStyle w:val="apple-converted-space"/>
          <w:rFonts w:ascii="Arial" w:hAnsi="Arial" w:cs="Arial"/>
          <w:color w:val="000000"/>
        </w:rPr>
        <w:t> </w:t>
      </w:r>
      <w:hyperlink r:id="rId9" w:tgtFrame="_blank" w:history="1">
        <w:r>
          <w:rPr>
            <w:rStyle w:val="hyperlink"/>
            <w:rFonts w:ascii="Arial" w:hAnsi="Arial" w:cs="Arial"/>
            <w:color w:val="0000FF"/>
          </w:rPr>
          <w:t>Устав Чебоксарского района Чувашской Республики</w:t>
        </w:r>
      </w:hyperlink>
      <w:r>
        <w:rPr>
          <w:rFonts w:ascii="Arial" w:hAnsi="Arial" w:cs="Arial"/>
          <w:color w:val="000000"/>
        </w:rPr>
        <w:t>, принятый </w:t>
      </w:r>
      <w:r>
        <w:rPr>
          <w:rStyle w:val="apple-converted-space"/>
          <w:rFonts w:ascii="Arial" w:hAnsi="Arial" w:cs="Arial"/>
          <w:color w:val="000000"/>
        </w:rPr>
        <w:t> </w:t>
      </w:r>
      <w:hyperlink r:id="rId10" w:tgtFrame="_blank" w:history="1">
        <w:r>
          <w:rPr>
            <w:rStyle w:val="hyperlink"/>
            <w:rFonts w:ascii="Arial" w:hAnsi="Arial" w:cs="Arial"/>
            <w:color w:val="0000FF"/>
          </w:rPr>
          <w:t>решением Собрания депутатов Чебоксарского района  от 23.03.2012 № 12-03</w:t>
        </w:r>
      </w:hyperlink>
      <w:r>
        <w:rPr>
          <w:rFonts w:ascii="Arial" w:hAnsi="Arial" w:cs="Arial"/>
          <w:color w:val="000000"/>
        </w:rPr>
        <w:t>, (с изменениями внесенными решениями Собрания депутатов Чебоксарского района от 24.08.2012 № 17-05, от 15.05.2013 № 24-03, от 05.12.2013 № 28-04, от 14.05.2014 № 31-08, от 04.12.2014 № 36-05, от 02.04.2015 № 40-01, от 29.06.2015 №43-01, от 26.04.2016 №10-01, от 26.05.2017 18-02 (далее Устав), следующие изменения:</w:t>
      </w:r>
    </w:p>
    <w:p w:rsidR="006E5C6A" w:rsidRDefault="006E5C6A" w:rsidP="006E5C6A">
      <w:pPr>
        <w:pStyle w:val="a6"/>
        <w:spacing w:before="0" w:beforeAutospacing="0" w:after="0" w:afterAutospacing="0"/>
        <w:ind w:firstLine="567"/>
        <w:jc w:val="both"/>
        <w:rPr>
          <w:rFonts w:ascii="Arial" w:hAnsi="Arial" w:cs="Arial"/>
          <w:color w:val="000000"/>
        </w:rPr>
      </w:pPr>
      <w:r>
        <w:rPr>
          <w:rFonts w:ascii="Arial" w:hAnsi="Arial" w:cs="Arial"/>
          <w:color w:val="000000"/>
        </w:rPr>
        <w:t>1) часть 3 статьи 6 изложить в следующей редакции:</w:t>
      </w:r>
    </w:p>
    <w:p w:rsidR="006E5C6A" w:rsidRDefault="006E5C6A" w:rsidP="006E5C6A">
      <w:pPr>
        <w:pStyle w:val="a6"/>
        <w:spacing w:before="0" w:beforeAutospacing="0" w:after="0" w:afterAutospacing="0"/>
        <w:ind w:firstLine="567"/>
        <w:jc w:val="both"/>
        <w:rPr>
          <w:rFonts w:ascii="Arial" w:hAnsi="Arial" w:cs="Arial"/>
          <w:color w:val="000000"/>
        </w:rPr>
      </w:pPr>
      <w:r>
        <w:rPr>
          <w:rFonts w:ascii="Arial" w:hAnsi="Arial" w:cs="Arial"/>
          <w:color w:val="000000"/>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Чебоксарский район, а также соглашения, заключаемые между органами местного самоуправления, вступают в силу после их официального опубликования (обнародования) в районной газете «</w:t>
      </w:r>
      <w:proofErr w:type="spellStart"/>
      <w:r>
        <w:rPr>
          <w:rFonts w:ascii="Arial" w:hAnsi="Arial" w:cs="Arial"/>
          <w:color w:val="000000"/>
        </w:rPr>
        <w:t>Таван</w:t>
      </w:r>
      <w:proofErr w:type="spellEnd"/>
      <w:r>
        <w:rPr>
          <w:rFonts w:ascii="Arial" w:hAnsi="Arial" w:cs="Arial"/>
          <w:color w:val="000000"/>
        </w:rPr>
        <w:t xml:space="preserve"> </w:t>
      </w:r>
      <w:proofErr w:type="spellStart"/>
      <w:r>
        <w:rPr>
          <w:rFonts w:ascii="Arial" w:hAnsi="Arial" w:cs="Arial"/>
          <w:color w:val="000000"/>
        </w:rPr>
        <w:t>Ен</w:t>
      </w:r>
      <w:proofErr w:type="spellEnd"/>
      <w:r>
        <w:rPr>
          <w:rFonts w:ascii="Arial" w:hAnsi="Arial" w:cs="Arial"/>
          <w:color w:val="000000"/>
        </w:rPr>
        <w:t>» и (или) газете «Ведомости Чебоксарского района.»;</w:t>
      </w:r>
    </w:p>
    <w:p w:rsidR="006E5C6A" w:rsidRDefault="006E5C6A" w:rsidP="006E5C6A">
      <w:pPr>
        <w:pStyle w:val="a6"/>
        <w:spacing w:before="0" w:beforeAutospacing="0" w:after="0" w:afterAutospacing="0"/>
        <w:ind w:firstLine="567"/>
        <w:jc w:val="both"/>
        <w:rPr>
          <w:rFonts w:ascii="Arial" w:hAnsi="Arial" w:cs="Arial"/>
          <w:color w:val="000000"/>
        </w:rPr>
      </w:pPr>
      <w:r>
        <w:rPr>
          <w:rFonts w:ascii="Arial" w:hAnsi="Arial" w:cs="Arial"/>
          <w:color w:val="000000"/>
        </w:rPr>
        <w:t>2) часть 1 статьи 9 дополнить пунктом 12 следующего содержания:</w:t>
      </w:r>
    </w:p>
    <w:p w:rsidR="006E5C6A" w:rsidRDefault="006E5C6A" w:rsidP="006E5C6A">
      <w:pPr>
        <w:pStyle w:val="a6"/>
        <w:spacing w:before="0" w:beforeAutospacing="0" w:after="0" w:afterAutospacing="0"/>
        <w:ind w:firstLine="567"/>
        <w:jc w:val="both"/>
        <w:rPr>
          <w:rFonts w:ascii="Arial" w:hAnsi="Arial" w:cs="Arial"/>
          <w:color w:val="000000"/>
        </w:rPr>
      </w:pPr>
      <w:r>
        <w:rPr>
          <w:rFonts w:ascii="Arial" w:hAnsi="Arial" w:cs="Arial"/>
          <w:color w:val="000000"/>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E5C6A" w:rsidRDefault="006E5C6A" w:rsidP="006E5C6A">
      <w:pPr>
        <w:pStyle w:val="a6"/>
        <w:spacing w:before="0" w:beforeAutospacing="0" w:after="0" w:afterAutospacing="0"/>
        <w:ind w:firstLine="567"/>
        <w:jc w:val="both"/>
        <w:rPr>
          <w:rFonts w:ascii="Arial" w:hAnsi="Arial" w:cs="Arial"/>
          <w:color w:val="000000"/>
        </w:rPr>
      </w:pPr>
      <w:r>
        <w:rPr>
          <w:rFonts w:ascii="Arial" w:hAnsi="Arial" w:cs="Arial"/>
          <w:color w:val="000000"/>
        </w:rPr>
        <w:t>3) в статье 23:</w:t>
      </w:r>
    </w:p>
    <w:p w:rsidR="006E5C6A" w:rsidRDefault="006E5C6A" w:rsidP="006E5C6A">
      <w:pPr>
        <w:pStyle w:val="a6"/>
        <w:spacing w:before="0" w:beforeAutospacing="0" w:after="0" w:afterAutospacing="0"/>
        <w:ind w:firstLine="567"/>
        <w:jc w:val="both"/>
        <w:rPr>
          <w:rFonts w:ascii="Arial" w:hAnsi="Arial" w:cs="Arial"/>
          <w:color w:val="000000"/>
        </w:rPr>
      </w:pPr>
      <w:proofErr w:type="gramStart"/>
      <w:r>
        <w:rPr>
          <w:rFonts w:ascii="Arial" w:hAnsi="Arial" w:cs="Arial"/>
          <w:color w:val="000000"/>
        </w:rPr>
        <w:t>часть</w:t>
      </w:r>
      <w:proofErr w:type="gramEnd"/>
      <w:r>
        <w:rPr>
          <w:rFonts w:ascii="Arial" w:hAnsi="Arial" w:cs="Arial"/>
          <w:color w:val="000000"/>
        </w:rPr>
        <w:t xml:space="preserve"> 4 изложить в следующей редакции:</w:t>
      </w:r>
    </w:p>
    <w:p w:rsidR="006E5C6A" w:rsidRDefault="006E5C6A" w:rsidP="006E5C6A">
      <w:pPr>
        <w:pStyle w:val="a6"/>
        <w:spacing w:before="0" w:beforeAutospacing="0" w:after="0" w:afterAutospacing="0"/>
        <w:ind w:firstLine="567"/>
        <w:jc w:val="both"/>
        <w:rPr>
          <w:rFonts w:ascii="Arial" w:hAnsi="Arial" w:cs="Arial"/>
          <w:color w:val="000000"/>
        </w:rPr>
      </w:pPr>
      <w:r>
        <w:rPr>
          <w:rFonts w:ascii="Arial" w:hAnsi="Arial" w:cs="Arial"/>
          <w:color w:val="000000"/>
        </w:rPr>
        <w:t>«4. Глава Чебоксарского района должен соблюдать ограничения, запреты, исполнять обязанности, которые установлены</w:t>
      </w:r>
      <w:r>
        <w:rPr>
          <w:rStyle w:val="apple-converted-space"/>
          <w:rFonts w:ascii="Arial" w:hAnsi="Arial" w:cs="Arial"/>
          <w:color w:val="000000"/>
        </w:rPr>
        <w:t> </w:t>
      </w:r>
      <w:hyperlink r:id="rId11" w:tgtFrame="_blank" w:history="1">
        <w:r>
          <w:rPr>
            <w:rStyle w:val="a7"/>
            <w:rFonts w:ascii="Arial" w:hAnsi="Arial" w:cs="Arial"/>
          </w:rPr>
          <w:t>Федеральным законом от 25 декабря 2008 года № 273-ФЗ</w:t>
        </w:r>
      </w:hyperlink>
      <w:r>
        <w:rPr>
          <w:rStyle w:val="apple-converted-space"/>
          <w:rFonts w:ascii="Arial" w:hAnsi="Arial" w:cs="Arial"/>
          <w:color w:val="000000"/>
        </w:rPr>
        <w:t> </w:t>
      </w:r>
      <w:r>
        <w:rPr>
          <w:rFonts w:ascii="Arial" w:hAnsi="Arial" w:cs="Arial"/>
          <w:color w:val="000000"/>
        </w:rPr>
        <w:t xml:space="preserve">«О противодействии </w:t>
      </w:r>
      <w:proofErr w:type="spellStart"/>
      <w:r>
        <w:rPr>
          <w:rFonts w:ascii="Arial" w:hAnsi="Arial" w:cs="Arial"/>
          <w:color w:val="000000"/>
        </w:rPr>
        <w:t>коррупции»,</w:t>
      </w:r>
      <w:hyperlink r:id="rId12" w:tgtFrame="_blank" w:history="1">
        <w:r>
          <w:rPr>
            <w:rStyle w:val="a7"/>
            <w:rFonts w:ascii="Arial" w:hAnsi="Arial" w:cs="Arial"/>
          </w:rPr>
          <w:t>Федеральным</w:t>
        </w:r>
        <w:proofErr w:type="spellEnd"/>
        <w:r>
          <w:rPr>
            <w:rStyle w:val="a7"/>
            <w:rFonts w:ascii="Arial" w:hAnsi="Arial" w:cs="Arial"/>
          </w:rPr>
          <w:t xml:space="preserve"> законом от 3 декабря 2012 года № 230-ФЗ</w:t>
        </w:r>
      </w:hyperlink>
      <w:r>
        <w:rPr>
          <w:rStyle w:val="apple-converted-space"/>
          <w:rFonts w:ascii="Arial" w:hAnsi="Arial" w:cs="Arial"/>
          <w:color w:val="000000"/>
        </w:rPr>
        <w:t> </w:t>
      </w:r>
      <w:r>
        <w:rPr>
          <w:rFonts w:ascii="Arial" w:hAnsi="Arial" w:cs="Arial"/>
          <w:color w:val="000000"/>
        </w:rPr>
        <w:t>«О контроле за соответствием расходов лиц, замещающих государственные должности, и иных лиц их доходам»,</w:t>
      </w:r>
      <w:r>
        <w:rPr>
          <w:rStyle w:val="apple-converted-space"/>
          <w:rFonts w:ascii="Arial" w:hAnsi="Arial" w:cs="Arial"/>
          <w:color w:val="000000"/>
        </w:rPr>
        <w:t> </w:t>
      </w:r>
      <w:hyperlink r:id="rId13" w:tgtFrame="_blank" w:history="1">
        <w:r>
          <w:rPr>
            <w:rStyle w:val="a7"/>
            <w:rFonts w:ascii="Arial" w:hAnsi="Arial" w:cs="Arial"/>
          </w:rPr>
          <w:t xml:space="preserve">Федеральным законом от 7 мая </w:t>
        </w:r>
        <w:r>
          <w:rPr>
            <w:rStyle w:val="a7"/>
            <w:rFonts w:ascii="Arial" w:hAnsi="Arial" w:cs="Arial"/>
          </w:rPr>
          <w:lastRenderedPageBreak/>
          <w:t>2013 года № 79-ФЗ</w:t>
        </w:r>
      </w:hyperlink>
      <w:r>
        <w:rPr>
          <w:rStyle w:val="apple-converted-space"/>
          <w:rFonts w:ascii="Arial" w:hAnsi="Arial" w:cs="Arial"/>
          <w:color w:val="000000"/>
        </w:rPr>
        <w:t> </w:t>
      </w:r>
      <w:r>
        <w:rPr>
          <w:rFonts w:ascii="Arial" w:hAnsi="Arial" w:cs="Arial"/>
          <w:color w:val="000000"/>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E5C6A" w:rsidRDefault="006E5C6A" w:rsidP="006E5C6A">
      <w:pPr>
        <w:pStyle w:val="a6"/>
        <w:spacing w:before="0" w:beforeAutospacing="0" w:after="0" w:afterAutospacing="0"/>
        <w:ind w:firstLine="567"/>
        <w:jc w:val="both"/>
        <w:rPr>
          <w:rFonts w:ascii="Arial" w:hAnsi="Arial" w:cs="Arial"/>
          <w:color w:val="000000"/>
        </w:rPr>
      </w:pPr>
      <w:proofErr w:type="gramStart"/>
      <w:r>
        <w:rPr>
          <w:rFonts w:ascii="Arial" w:hAnsi="Arial" w:cs="Arial"/>
          <w:color w:val="000000"/>
        </w:rPr>
        <w:t>дополнить</w:t>
      </w:r>
      <w:proofErr w:type="gramEnd"/>
      <w:r>
        <w:rPr>
          <w:rFonts w:ascii="Arial" w:hAnsi="Arial" w:cs="Arial"/>
          <w:color w:val="000000"/>
        </w:rPr>
        <w:t xml:space="preserve"> ч.11 следующего содержания:</w:t>
      </w:r>
    </w:p>
    <w:p w:rsidR="006E5C6A" w:rsidRDefault="006E5C6A" w:rsidP="006E5C6A">
      <w:pPr>
        <w:pStyle w:val="a6"/>
        <w:spacing w:before="0" w:beforeAutospacing="0" w:after="0" w:afterAutospacing="0"/>
        <w:ind w:firstLine="567"/>
        <w:jc w:val="both"/>
        <w:rPr>
          <w:rFonts w:ascii="Arial" w:hAnsi="Arial" w:cs="Arial"/>
          <w:color w:val="000000"/>
        </w:rPr>
      </w:pPr>
      <w:r>
        <w:rPr>
          <w:rFonts w:ascii="Arial" w:hAnsi="Arial" w:cs="Arial"/>
          <w:color w:val="000000"/>
        </w:rPr>
        <w:t>«11. В случае досрочного прекращения полномочий главы Чебоксарского района избрание главы Чебоксарского района, избираемого Собранием депутатов</w:t>
      </w:r>
      <w:r>
        <w:rPr>
          <w:rStyle w:val="apple-converted-space"/>
          <w:rFonts w:ascii="Arial" w:hAnsi="Arial" w:cs="Arial"/>
          <w:color w:val="000000"/>
        </w:rPr>
        <w:t> </w:t>
      </w:r>
      <w:r>
        <w:rPr>
          <w:rFonts w:ascii="Arial" w:hAnsi="Arial" w:cs="Arial"/>
          <w:color w:val="000000"/>
        </w:rPr>
        <w:t>Чебоксарского района из своего состава, осуществляется не позднее чем через шесть месяцев со дня такого прекращения полномочий.</w:t>
      </w:r>
    </w:p>
    <w:p w:rsidR="006E5C6A" w:rsidRDefault="006E5C6A" w:rsidP="006E5C6A">
      <w:pPr>
        <w:pStyle w:val="a6"/>
        <w:spacing w:before="0" w:beforeAutospacing="0" w:after="0" w:afterAutospacing="0"/>
        <w:ind w:firstLine="567"/>
        <w:jc w:val="both"/>
        <w:rPr>
          <w:rFonts w:ascii="Arial" w:hAnsi="Arial" w:cs="Arial"/>
          <w:color w:val="000000"/>
        </w:rPr>
      </w:pPr>
      <w:r>
        <w:rPr>
          <w:rFonts w:ascii="Arial" w:hAnsi="Arial" w:cs="Arial"/>
          <w:color w:val="000000"/>
        </w:rPr>
        <w:t>При этом если до истечения срока полномочий Собрания депутатов Чебоксарского района осталось менее шести месяцев, избрание главы Чебоксарского района из состава Собрания депутатов Чебоксарского района осуществляется на первом заседании вновь избранного Собрания депутатов Чебоксарского района.»;</w:t>
      </w:r>
    </w:p>
    <w:p w:rsidR="006E5C6A" w:rsidRDefault="006E5C6A" w:rsidP="006E5C6A">
      <w:pPr>
        <w:pStyle w:val="a6"/>
        <w:spacing w:before="0" w:beforeAutospacing="0" w:after="0" w:afterAutospacing="0"/>
        <w:ind w:firstLine="567"/>
        <w:jc w:val="both"/>
        <w:rPr>
          <w:rFonts w:ascii="Arial" w:hAnsi="Arial" w:cs="Arial"/>
          <w:color w:val="000000"/>
        </w:rPr>
      </w:pPr>
      <w:r>
        <w:rPr>
          <w:rFonts w:ascii="Arial" w:hAnsi="Arial" w:cs="Arial"/>
          <w:color w:val="000000"/>
        </w:rPr>
        <w:t>4) часть 6 статьи 42 изложить в следующей редакции:</w:t>
      </w:r>
    </w:p>
    <w:p w:rsidR="006E5C6A" w:rsidRDefault="006E5C6A" w:rsidP="006E5C6A">
      <w:pPr>
        <w:pStyle w:val="a6"/>
        <w:spacing w:before="0" w:beforeAutospacing="0" w:after="0" w:afterAutospacing="0"/>
        <w:ind w:firstLine="567"/>
        <w:jc w:val="both"/>
        <w:rPr>
          <w:rFonts w:ascii="Arial" w:hAnsi="Arial" w:cs="Arial"/>
          <w:color w:val="000000"/>
        </w:rPr>
      </w:pPr>
      <w:r>
        <w:rPr>
          <w:rFonts w:ascii="Arial" w:hAnsi="Arial" w:cs="Arial"/>
          <w:color w:val="000000"/>
        </w:rPr>
        <w:t>«6. Глава администрации Чебоксарского района должен соблюдать ограничения, запреты, исполнять обязанности, которые установлены</w:t>
      </w:r>
      <w:r>
        <w:rPr>
          <w:rStyle w:val="apple-converted-space"/>
          <w:rFonts w:ascii="Arial" w:hAnsi="Arial" w:cs="Arial"/>
          <w:color w:val="000000"/>
        </w:rPr>
        <w:t> </w:t>
      </w:r>
      <w:hyperlink r:id="rId14" w:tgtFrame="_blank" w:history="1">
        <w:r>
          <w:rPr>
            <w:rStyle w:val="a7"/>
            <w:rFonts w:ascii="Arial" w:hAnsi="Arial" w:cs="Arial"/>
          </w:rPr>
          <w:t>Федеральным законом от 25 декабря 2008 года № 273-ФЗ</w:t>
        </w:r>
      </w:hyperlink>
      <w:r>
        <w:rPr>
          <w:rStyle w:val="apple-converted-space"/>
          <w:rFonts w:ascii="Arial" w:hAnsi="Arial" w:cs="Arial"/>
          <w:color w:val="000000"/>
        </w:rPr>
        <w:t> </w:t>
      </w:r>
      <w:r>
        <w:rPr>
          <w:rFonts w:ascii="Arial" w:hAnsi="Arial" w:cs="Arial"/>
          <w:color w:val="000000"/>
        </w:rPr>
        <w:t>«О противодействии коррупции»,</w:t>
      </w:r>
      <w:r>
        <w:rPr>
          <w:rStyle w:val="apple-converted-space"/>
          <w:rFonts w:ascii="Arial" w:hAnsi="Arial" w:cs="Arial"/>
          <w:color w:val="000000"/>
        </w:rPr>
        <w:t> </w:t>
      </w:r>
      <w:hyperlink r:id="rId15" w:tgtFrame="_blank" w:history="1">
        <w:r>
          <w:rPr>
            <w:rStyle w:val="a7"/>
            <w:rFonts w:ascii="Arial" w:hAnsi="Arial" w:cs="Arial"/>
          </w:rPr>
          <w:t>Федеральным законом от 3 декабря 2012 года № 230-ФЗ</w:t>
        </w:r>
      </w:hyperlink>
      <w:r>
        <w:rPr>
          <w:rStyle w:val="apple-converted-space"/>
          <w:rFonts w:ascii="Arial" w:hAnsi="Arial" w:cs="Arial"/>
          <w:color w:val="000000"/>
        </w:rPr>
        <w:t> </w:t>
      </w:r>
      <w:r>
        <w:rPr>
          <w:rFonts w:ascii="Arial" w:hAnsi="Arial" w:cs="Arial"/>
          <w:color w:val="000000"/>
        </w:rPr>
        <w:t>«О контроле за соответствием расходов лиц, замещающих государственные должности, и иных лиц их доходам»,</w:t>
      </w:r>
      <w:r>
        <w:rPr>
          <w:rStyle w:val="apple-converted-space"/>
          <w:rFonts w:ascii="Arial" w:hAnsi="Arial" w:cs="Arial"/>
          <w:color w:val="000000"/>
        </w:rPr>
        <w:t> </w:t>
      </w:r>
      <w:hyperlink r:id="rId16" w:tgtFrame="_blank" w:history="1">
        <w:r>
          <w:rPr>
            <w:rStyle w:val="a7"/>
            <w:rFonts w:ascii="Arial" w:hAnsi="Arial" w:cs="Arial"/>
          </w:rPr>
          <w:t>Федеральным законом от 7 мая 2013 года № 79-ФЗ</w:t>
        </w:r>
      </w:hyperlink>
      <w:r>
        <w:rPr>
          <w:rStyle w:val="apple-converted-space"/>
          <w:rFonts w:ascii="Arial" w:hAnsi="Arial" w:cs="Arial"/>
          <w:color w:val="000000"/>
        </w:rPr>
        <w:t> </w:t>
      </w:r>
      <w:r>
        <w:rPr>
          <w:rFonts w:ascii="Arial" w:hAnsi="Arial" w:cs="Arial"/>
          <w:color w:val="000000"/>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E5C6A" w:rsidRDefault="006E5C6A" w:rsidP="006E5C6A">
      <w:pPr>
        <w:pStyle w:val="a6"/>
        <w:spacing w:before="0" w:beforeAutospacing="0" w:after="0" w:afterAutospacing="0"/>
        <w:ind w:firstLine="567"/>
        <w:jc w:val="both"/>
        <w:rPr>
          <w:rFonts w:ascii="Arial" w:hAnsi="Arial" w:cs="Arial"/>
          <w:color w:val="000000"/>
        </w:rPr>
      </w:pPr>
      <w:r>
        <w:rPr>
          <w:rFonts w:ascii="Arial" w:hAnsi="Arial" w:cs="Arial"/>
          <w:color w:val="000000"/>
        </w:rPr>
        <w:t>5) абзац второй статьи 68 изложить в следующей редакции:</w:t>
      </w:r>
    </w:p>
    <w:p w:rsidR="006E5C6A" w:rsidRDefault="006E5C6A" w:rsidP="006E5C6A">
      <w:pPr>
        <w:pStyle w:val="a6"/>
        <w:spacing w:before="0" w:beforeAutospacing="0" w:after="0" w:afterAutospacing="0"/>
        <w:ind w:firstLine="567"/>
        <w:jc w:val="both"/>
        <w:rPr>
          <w:rFonts w:ascii="Arial" w:hAnsi="Arial" w:cs="Arial"/>
          <w:color w:val="000000"/>
        </w:rPr>
      </w:pPr>
      <w:r>
        <w:rPr>
          <w:rFonts w:ascii="Arial" w:hAnsi="Arial" w:cs="Arial"/>
          <w:color w:val="000000"/>
        </w:rPr>
        <w:t>«Изменения и дополнения, внесенные в устав Чебоксарского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Чебоксарского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Чебоксарского района, принявшего муниципальный правовой акт о внесении указанных изменений и дополнений в устав Чебоксарского района.».</w:t>
      </w:r>
    </w:p>
    <w:p w:rsidR="006E5C6A" w:rsidRDefault="006E5C6A" w:rsidP="006E5C6A">
      <w:pPr>
        <w:pStyle w:val="a6"/>
        <w:spacing w:before="0" w:beforeAutospacing="0" w:after="0" w:afterAutospacing="0"/>
        <w:ind w:firstLine="567"/>
        <w:jc w:val="both"/>
        <w:rPr>
          <w:rFonts w:ascii="Arial" w:hAnsi="Arial" w:cs="Arial"/>
          <w:color w:val="000000"/>
        </w:rPr>
      </w:pPr>
      <w:r>
        <w:rPr>
          <w:rFonts w:ascii="Arial" w:hAnsi="Arial" w:cs="Arial"/>
          <w:color w:val="000000"/>
        </w:rPr>
        <w:t>2. Настоящее решение вступает в силу после его государственной регистрации и официального опубликования.</w:t>
      </w:r>
    </w:p>
    <w:p w:rsidR="006E5C6A" w:rsidRDefault="006E5C6A" w:rsidP="006E5C6A">
      <w:pPr>
        <w:pStyle w:val="a6"/>
        <w:spacing w:before="0" w:beforeAutospacing="0" w:after="0" w:afterAutospacing="0"/>
        <w:jc w:val="both"/>
        <w:rPr>
          <w:rFonts w:ascii="Arial" w:hAnsi="Arial" w:cs="Arial"/>
          <w:color w:val="000000"/>
        </w:rPr>
      </w:pPr>
      <w:r>
        <w:rPr>
          <w:rFonts w:ascii="Arial" w:hAnsi="Arial" w:cs="Arial"/>
          <w:color w:val="000000"/>
        </w:rPr>
        <w:t> </w:t>
      </w:r>
    </w:p>
    <w:p w:rsidR="006E5C6A" w:rsidRDefault="006E5C6A" w:rsidP="006E5C6A">
      <w:pPr>
        <w:pStyle w:val="a6"/>
        <w:spacing w:before="0" w:beforeAutospacing="0" w:after="0" w:afterAutospacing="0"/>
        <w:jc w:val="both"/>
        <w:rPr>
          <w:rFonts w:ascii="Arial" w:hAnsi="Arial" w:cs="Arial"/>
          <w:color w:val="000000"/>
        </w:rPr>
      </w:pPr>
      <w:r>
        <w:rPr>
          <w:rFonts w:ascii="Arial" w:hAnsi="Arial" w:cs="Arial"/>
          <w:color w:val="000000"/>
        </w:rPr>
        <w:t xml:space="preserve">Глава Чебоксарского района </w:t>
      </w:r>
      <w:proofErr w:type="spellStart"/>
      <w:r>
        <w:rPr>
          <w:rFonts w:ascii="Arial" w:hAnsi="Arial" w:cs="Arial"/>
          <w:color w:val="000000"/>
        </w:rPr>
        <w:t>А.Г.Николаев</w:t>
      </w:r>
      <w:proofErr w:type="spellEnd"/>
    </w:p>
    <w:p w:rsidR="006E5C6A" w:rsidRDefault="006E5C6A" w:rsidP="006E5C6A">
      <w:pPr>
        <w:pStyle w:val="a6"/>
        <w:spacing w:before="0" w:beforeAutospacing="0" w:after="0" w:afterAutospacing="0"/>
        <w:jc w:val="both"/>
        <w:rPr>
          <w:rFonts w:ascii="Arial" w:hAnsi="Arial" w:cs="Arial"/>
          <w:color w:val="000000"/>
        </w:rPr>
      </w:pPr>
      <w:r>
        <w:rPr>
          <w:rFonts w:ascii="Arial" w:hAnsi="Arial" w:cs="Arial"/>
          <w:color w:val="000000"/>
        </w:rPr>
        <w:t> </w:t>
      </w:r>
    </w:p>
    <w:p w:rsidR="00B96DCA" w:rsidRPr="006E5C6A" w:rsidRDefault="00B96DCA" w:rsidP="006E5C6A"/>
    <w:sectPr w:rsidR="00B96DCA" w:rsidRPr="006E5C6A">
      <w:footerReference w:type="default" r:id="rId17"/>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991" w:rsidRDefault="00674991">
      <w:r>
        <w:separator/>
      </w:r>
    </w:p>
  </w:endnote>
  <w:endnote w:type="continuationSeparator" w:id="0">
    <w:p w:rsidR="00674991" w:rsidRDefault="00674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4606"/>
      <w:gridCol w:w="4606"/>
    </w:tblGrid>
    <w:tr w:rsidR="00B96DCA">
      <w:tc>
        <w:tcPr>
          <w:tcW w:w="4606" w:type="dxa"/>
        </w:tcPr>
        <w:p w:rsidR="00B96DCA" w:rsidRDefault="00B96DCA">
          <w:pPr>
            <w:pStyle w:val="a4"/>
          </w:pPr>
          <w:r>
            <w:rPr>
              <w:sz w:val="8"/>
            </w:rPr>
            <w:fldChar w:fldCharType="begin"/>
          </w:r>
          <w:r>
            <w:rPr>
              <w:sz w:val="8"/>
            </w:rPr>
            <w:instrText xml:space="preserve"> DATE  \l </w:instrText>
          </w:r>
          <w:r>
            <w:rPr>
              <w:sz w:val="8"/>
            </w:rPr>
            <w:fldChar w:fldCharType="separate"/>
          </w:r>
          <w:r w:rsidR="006E5C6A">
            <w:rPr>
              <w:noProof/>
              <w:sz w:val="8"/>
            </w:rPr>
            <w:t>22.06.2018</w:t>
          </w:r>
          <w:r>
            <w:rPr>
              <w:sz w:val="8"/>
            </w:rPr>
            <w:fldChar w:fldCharType="end"/>
          </w:r>
          <w:r w:rsidRPr="00C7595D">
            <w:rPr>
              <w:sz w:val="8"/>
              <w:lang w:val="en-US"/>
            </w:rPr>
            <w:t xml:space="preserve"> - </w:t>
          </w:r>
          <w:r>
            <w:rPr>
              <w:sz w:val="8"/>
            </w:rPr>
            <w:fldChar w:fldCharType="begin"/>
          </w:r>
          <w:r>
            <w:rPr>
              <w:sz w:val="8"/>
            </w:rPr>
            <w:instrText xml:space="preserve"> TIME </w:instrText>
          </w:r>
          <w:r>
            <w:rPr>
              <w:sz w:val="8"/>
            </w:rPr>
            <w:fldChar w:fldCharType="separate"/>
          </w:r>
          <w:proofErr w:type="gramStart"/>
          <w:r w:rsidR="006E5C6A">
            <w:rPr>
              <w:noProof/>
              <w:sz w:val="8"/>
            </w:rPr>
            <w:t xml:space="preserve">9:28 </w:t>
          </w:r>
          <w:r>
            <w:rPr>
              <w:sz w:val="8"/>
            </w:rPr>
            <w:fldChar w:fldCharType="end"/>
          </w:r>
          <w:r w:rsidRPr="00C7595D">
            <w:rPr>
              <w:sz w:val="8"/>
              <w:lang w:val="en-US"/>
            </w:rPr>
            <w:t xml:space="preserve"> -</w:t>
          </w:r>
          <w:proofErr w:type="gramEnd"/>
          <w:r w:rsidRPr="00C7595D">
            <w:rPr>
              <w:sz w:val="8"/>
              <w:lang w:val="en-US"/>
            </w:rPr>
            <w:t xml:space="preserve"> </w:t>
          </w:r>
          <w:r>
            <w:rPr>
              <w:sz w:val="8"/>
            </w:rPr>
            <w:fldChar w:fldCharType="begin"/>
          </w:r>
          <w:r w:rsidRPr="00C7595D">
            <w:rPr>
              <w:sz w:val="8"/>
              <w:lang w:val="en-US"/>
            </w:rPr>
            <w:instrText xml:space="preserve"> FILENAME \p \* LOWER </w:instrText>
          </w:r>
          <w:r>
            <w:rPr>
              <w:sz w:val="8"/>
            </w:rPr>
            <w:fldChar w:fldCharType="separate"/>
          </w:r>
          <w:r w:rsidRPr="00C7595D">
            <w:rPr>
              <w:noProof/>
              <w:sz w:val="8"/>
              <w:lang w:val="en-US"/>
            </w:rPr>
            <w:t>c:\worker\normal.dot</w:t>
          </w:r>
          <w:r>
            <w:rPr>
              <w:sz w:val="8"/>
            </w:rPr>
            <w:fldChar w:fldCharType="end"/>
          </w:r>
          <w:r w:rsidRPr="00C7595D">
            <w:rPr>
              <w:sz w:val="8"/>
              <w:lang w:val="en-US"/>
            </w:rPr>
            <w:t xml:space="preserve"> </w:t>
          </w:r>
          <w:r>
            <w:rPr>
              <w:sz w:val="8"/>
            </w:rPr>
            <w:t>СТР</w:t>
          </w:r>
          <w:r w:rsidRPr="00C7595D">
            <w:rPr>
              <w:sz w:val="8"/>
              <w:lang w:val="en-US"/>
            </w:rPr>
            <w:t>.</w:t>
          </w:r>
          <w:r>
            <w:rPr>
              <w:rStyle w:val="a5"/>
              <w:sz w:val="8"/>
            </w:rPr>
            <w:fldChar w:fldCharType="begin"/>
          </w:r>
          <w:r w:rsidRPr="00C7595D">
            <w:rPr>
              <w:rStyle w:val="a5"/>
              <w:sz w:val="8"/>
              <w:lang w:val="en-US"/>
            </w:rPr>
            <w:instrText xml:space="preserve"> PAGE </w:instrText>
          </w:r>
          <w:r>
            <w:rPr>
              <w:rStyle w:val="a5"/>
              <w:sz w:val="8"/>
            </w:rPr>
            <w:fldChar w:fldCharType="separate"/>
          </w:r>
          <w:r w:rsidR="006E5C6A">
            <w:rPr>
              <w:rStyle w:val="a5"/>
              <w:noProof/>
              <w:sz w:val="8"/>
              <w:lang w:val="en-US"/>
            </w:rPr>
            <w:t>2</w:t>
          </w:r>
          <w:r>
            <w:rPr>
              <w:rStyle w:val="a5"/>
              <w:sz w:val="8"/>
            </w:rPr>
            <w:fldChar w:fldCharType="end"/>
          </w:r>
          <w:r>
            <w:rPr>
              <w:rStyle w:val="a5"/>
              <w:sz w:val="8"/>
            </w:rPr>
            <w:t>/</w:t>
          </w:r>
          <w:r>
            <w:rPr>
              <w:rStyle w:val="a5"/>
              <w:sz w:val="8"/>
            </w:rPr>
            <w:fldChar w:fldCharType="begin"/>
          </w:r>
          <w:r>
            <w:rPr>
              <w:rStyle w:val="a5"/>
              <w:sz w:val="8"/>
            </w:rPr>
            <w:instrText xml:space="preserve"> NUMPAGES  \* LOWER </w:instrText>
          </w:r>
          <w:r>
            <w:rPr>
              <w:rStyle w:val="a5"/>
              <w:sz w:val="8"/>
            </w:rPr>
            <w:fldChar w:fldCharType="separate"/>
          </w:r>
          <w:r w:rsidR="006E5C6A">
            <w:rPr>
              <w:rStyle w:val="a5"/>
              <w:noProof/>
              <w:sz w:val="8"/>
            </w:rPr>
            <w:t>2</w:t>
          </w:r>
          <w:r>
            <w:rPr>
              <w:rStyle w:val="a5"/>
              <w:sz w:val="8"/>
            </w:rPr>
            <w:fldChar w:fldCharType="end"/>
          </w:r>
        </w:p>
      </w:tc>
      <w:tc>
        <w:tcPr>
          <w:tcW w:w="4606" w:type="dxa"/>
        </w:tcPr>
        <w:p w:rsidR="00B96DCA" w:rsidRDefault="00B96DCA">
          <w:pPr>
            <w:pStyle w:val="a4"/>
            <w:jc w:val="right"/>
            <w:rPr>
              <w:caps/>
              <w:sz w:val="8"/>
            </w:rPr>
          </w:pPr>
          <w:r>
            <w:rPr>
              <w:caps/>
              <w:sz w:val="8"/>
            </w:rPr>
            <w:t>Фирма “NANOSOFT”</w:t>
          </w:r>
        </w:p>
        <w:p w:rsidR="00B96DCA" w:rsidRDefault="00B96DCA">
          <w:pPr>
            <w:pStyle w:val="a4"/>
          </w:pPr>
        </w:p>
      </w:tc>
    </w:tr>
  </w:tbl>
  <w:p w:rsidR="00B96DCA" w:rsidRDefault="00B96DC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991" w:rsidRDefault="00674991">
      <w:r>
        <w:separator/>
      </w:r>
    </w:p>
  </w:footnote>
  <w:footnote w:type="continuationSeparator" w:id="0">
    <w:p w:rsidR="00674991" w:rsidRDefault="006749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D3658"/>
    <w:rsid w:val="00085DCA"/>
    <w:rsid w:val="000F63BB"/>
    <w:rsid w:val="002D3658"/>
    <w:rsid w:val="00433F37"/>
    <w:rsid w:val="0059773F"/>
    <w:rsid w:val="00674991"/>
    <w:rsid w:val="006E5C6A"/>
    <w:rsid w:val="009325E2"/>
    <w:rsid w:val="00AC1DEE"/>
    <w:rsid w:val="00B96DCA"/>
    <w:rsid w:val="00C7595D"/>
    <w:rsid w:val="00FA4258"/>
    <w:rsid w:val="00FC6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997A6C-41E0-4EE9-8108-E1D263E2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styleId="a4">
    <w:name w:val="footer"/>
    <w:basedOn w:val="a"/>
    <w:pPr>
      <w:tabs>
        <w:tab w:val="center" w:pos="4536"/>
        <w:tab w:val="right" w:pos="9072"/>
      </w:tabs>
    </w:pPr>
  </w:style>
  <w:style w:type="character" w:styleId="a5">
    <w:name w:val="page number"/>
    <w:basedOn w:val="a0"/>
  </w:style>
  <w:style w:type="paragraph" w:styleId="a6">
    <w:name w:val="Normal (Web)"/>
    <w:basedOn w:val="a"/>
    <w:uiPriority w:val="99"/>
    <w:semiHidden/>
    <w:unhideWhenUsed/>
    <w:rsid w:val="006E5C6A"/>
    <w:pPr>
      <w:spacing w:before="100" w:beforeAutospacing="1" w:after="100" w:afterAutospacing="1"/>
    </w:pPr>
    <w:rPr>
      <w:sz w:val="24"/>
      <w:szCs w:val="24"/>
    </w:rPr>
  </w:style>
  <w:style w:type="character" w:customStyle="1" w:styleId="apple-converted-space">
    <w:name w:val="apple-converted-space"/>
    <w:basedOn w:val="a0"/>
    <w:rsid w:val="006E5C6A"/>
  </w:style>
  <w:style w:type="character" w:styleId="a7">
    <w:name w:val="Hyperlink"/>
    <w:basedOn w:val="a0"/>
    <w:uiPriority w:val="99"/>
    <w:semiHidden/>
    <w:unhideWhenUsed/>
    <w:rsid w:val="006E5C6A"/>
    <w:rPr>
      <w:color w:val="0000FF"/>
      <w:u w:val="single"/>
    </w:rPr>
  </w:style>
  <w:style w:type="character" w:customStyle="1" w:styleId="hyperlink">
    <w:name w:val="hyperlink"/>
    <w:basedOn w:val="a0"/>
    <w:rsid w:val="006E5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60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96E20C02-1B12-465A-B64C-24AA92270007" TargetMode="External"/><Relationship Id="rId13" Type="http://schemas.openxmlformats.org/officeDocument/2006/relationships/hyperlink" Target="http://pravo-search.minjust.ru/bigs/showDocument.html?id=EB042C48-DE0E-4DBE-8305-4D48DDDB63A2"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ravo-search.minjust.ru/bigs/showDocument.html?id=64A3B2D1-5544-4939-8FCD-8B7A863429BA" TargetMode="External"/><Relationship Id="rId12" Type="http://schemas.openxmlformats.org/officeDocument/2006/relationships/hyperlink" Target="http://pravo-search.minjust.ru/bigs/showDocument.html?id=23BFA9AF-B847-4F54-8403-F2E327C4305A"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pravo-search.minjust.ru/bigs/showDocument.html?id=EB042C48-DE0E-4DBE-8305-4D48DDDB63A2" TargetMode="External"/><Relationship Id="rId1" Type="http://schemas.openxmlformats.org/officeDocument/2006/relationships/styles" Target="styles.xml"/><Relationship Id="rId6" Type="http://schemas.openxmlformats.org/officeDocument/2006/relationships/hyperlink" Target="http://pravo-search.minjust.ru/bigs/showDocument.html?id=39CCE0B1-1912-48E3-8C53-DEDD26F8EE14" TargetMode="External"/><Relationship Id="rId11" Type="http://schemas.openxmlformats.org/officeDocument/2006/relationships/hyperlink" Target="http://pravo-search.minjust.ru/bigs/showDocument.html?id=9AA48369-618A-4BB4-B4B8-AE15F2B7EBF6" TargetMode="External"/><Relationship Id="rId5" Type="http://schemas.openxmlformats.org/officeDocument/2006/relationships/endnotes" Target="endnotes.xml"/><Relationship Id="rId15" Type="http://schemas.openxmlformats.org/officeDocument/2006/relationships/hyperlink" Target="http://pravo-search.minjust.ru/bigs/showDocument.html?id=23BFA9AF-B847-4F54-8403-F2E327C4305A" TargetMode="External"/><Relationship Id="rId10" Type="http://schemas.openxmlformats.org/officeDocument/2006/relationships/hyperlink" Target="http://pravo-search.minjust.ru/bigs/showDocument.html?id=64190745-07CE-4ECB-A84B-95678CB37569"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pravo-search.minjust.ru/bigs/showDocument.html?id=3C344F02-75A4-4C15-94ED-E94DCA9CA0F0" TargetMode="External"/><Relationship Id="rId14" Type="http://schemas.openxmlformats.org/officeDocument/2006/relationships/hyperlink" Target="http://pravo-search.minjust.ru/bigs/showDocument.html?id=9AA48369-618A-4BB4-B4B8-AE15F2B7EBF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5213</Characters>
  <Application>Microsoft Office Word</Application>
  <DocSecurity>0</DocSecurity>
  <Lines>43</Lines>
  <Paragraphs>12</Paragraphs>
  <ScaleCrop>false</ScaleCrop>
  <Company/>
  <LinksUpToDate>false</LinksUpToDate>
  <CharactersWithSpaces>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Петровская А.С.</dc:creator>
  <cp:keywords/>
  <dc:description/>
  <cp:lastModifiedBy>Петровская А.С.</cp:lastModifiedBy>
  <cp:revision>2</cp:revision>
  <dcterms:created xsi:type="dcterms:W3CDTF">2018-06-22T06:28:00Z</dcterms:created>
  <dcterms:modified xsi:type="dcterms:W3CDTF">2018-06-22T06:28:00Z</dcterms:modified>
</cp:coreProperties>
</file>