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C6" w:rsidRDefault="007F70C6" w:rsidP="007F70C6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СОБРАНИЕ ДЕПУТАТОВ ЧЕБОКСАРСКОГО РАЙОНА</w:t>
      </w:r>
    </w:p>
    <w:p w:rsidR="007F70C6" w:rsidRDefault="007F70C6" w:rsidP="007F70C6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7F70C6" w:rsidRDefault="007F70C6" w:rsidP="007F70C6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7F70C6" w:rsidRDefault="007F70C6" w:rsidP="007F70C6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29.06.2015 № 43-01</w:t>
      </w:r>
    </w:p>
    <w:p w:rsidR="007F70C6" w:rsidRDefault="007F70C6" w:rsidP="007F70C6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F70C6" w:rsidRDefault="007F70C6" w:rsidP="007F70C6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Устав Чебоксарского района</w:t>
      </w:r>
    </w:p>
    <w:p w:rsidR="007F70C6" w:rsidRDefault="007F70C6" w:rsidP="007F70C6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7F70C6" w:rsidRDefault="007F70C6" w:rsidP="007F70C6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Законом Чувашской Республики 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0000FF"/>
          </w:rPr>
          <w:t>05.05.2015 № 10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 внесении изменений в Закон Чувашской Республики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"Об организации местного самоуправления в Чувашской Республике", Собрание депутатов Чебоксарского района РЕШИЛО:</w:t>
      </w:r>
    </w:p>
    <w:p w:rsidR="007F70C6" w:rsidRDefault="007F70C6" w:rsidP="007F70C6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F70C6" w:rsidRDefault="007F70C6" w:rsidP="007F70C6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Внести в Устав Чебоксарского района Чувашской Республики, принятый  решением Собрания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депутатов Чебоксарского района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0000FF"/>
          </w:rPr>
          <w:t>23.03.2012 № 12-03</w:t>
        </w:r>
      </w:hyperlink>
      <w:r>
        <w:rPr>
          <w:rFonts w:ascii="Arial" w:hAnsi="Arial" w:cs="Arial"/>
          <w:color w:val="000000"/>
        </w:rPr>
        <w:t>, (с изменениями внесенными решениями Собрания депутатов Чебоксарского района от 24.08.2012 № 17-05, от 15.05.2013 № 24-03, от 05.12.2013 № 28-04, от 14.05.2014 № 31-08, от 04.12.2014 № 36-05, от 02.04.2015 № 40-01 (далее Устав), следующие изменения:</w:t>
      </w:r>
    </w:p>
    <w:p w:rsidR="007F70C6" w:rsidRDefault="007F70C6" w:rsidP="007F70C6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F70C6" w:rsidRDefault="007F70C6" w:rsidP="007F70C6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в части 1 статьи 8:</w:t>
      </w:r>
    </w:p>
    <w:p w:rsidR="007F70C6" w:rsidRDefault="007F70C6" w:rsidP="007F70C6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пункт 16 изложить в следующей редакции:</w:t>
      </w:r>
    </w:p>
    <w:p w:rsidR="007F70C6" w:rsidRDefault="007F70C6" w:rsidP="007F70C6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"</w:t>
      </w:r>
      <w:r>
        <w:rPr>
          <w:rFonts w:ascii="Arial" w:hAnsi="Arial" w:cs="Arial"/>
          <w:color w:val="000000"/>
        </w:rPr>
        <w:t>16)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районов;";</w:t>
      </w:r>
    </w:p>
    <w:p w:rsidR="007F70C6" w:rsidRDefault="007F70C6" w:rsidP="007F70C6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 пункте 17 слова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", в том числе путем выкупа,"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исключить;</w:t>
      </w:r>
    </w:p>
    <w:p w:rsidR="007F70C6" w:rsidRDefault="007F70C6" w:rsidP="007F70C6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в пункте 42 слова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", в том числе путем выкупа,"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исключить;</w:t>
      </w:r>
    </w:p>
    <w:p w:rsidR="007F70C6" w:rsidRDefault="007F70C6" w:rsidP="007F70C6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дополнить пунктом 45 следующего содержания:</w:t>
      </w:r>
    </w:p>
    <w:p w:rsidR="007F70C6" w:rsidRDefault="007F70C6" w:rsidP="007F70C6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F70C6" w:rsidRDefault="007F70C6" w:rsidP="007F70C6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"45) организация в соответствии с Федеральным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" w:history="1">
        <w:r>
          <w:rPr>
            <w:rStyle w:val="a7"/>
            <w:rFonts w:ascii="Arial" w:hAnsi="Arial" w:cs="Arial"/>
            <w:color w:val="000000"/>
          </w:rPr>
          <w:t>законом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color w:val="0000FF"/>
          </w:rPr>
          <w:t>24 июля 2007 года № 221-ФЗ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 государственном кадастре недвижимости"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выполнения комплексных кадастровых работ и утверждение карты-плана территории.";</w:t>
      </w:r>
    </w:p>
    <w:p w:rsidR="007F70C6" w:rsidRDefault="007F70C6" w:rsidP="007F70C6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F70C6" w:rsidRDefault="007F70C6" w:rsidP="007F70C6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пункт 11 статьи 10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дополнить словами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службе";</w:t>
      </w:r>
    </w:p>
    <w:p w:rsidR="007F70C6" w:rsidRDefault="007F70C6" w:rsidP="007F70C6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F70C6" w:rsidRDefault="007F70C6" w:rsidP="007F70C6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часть 6 статьи 20 изложить в следующей редакции:</w:t>
      </w:r>
    </w:p>
    <w:p w:rsidR="007F70C6" w:rsidRDefault="007F70C6" w:rsidP="007F70C6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"6. Порядок назначения и проведения опроса граждан определяется Уставом Чебоксарского района и (или) решением </w:t>
      </w:r>
      <w:r>
        <w:rPr>
          <w:rFonts w:ascii="Arial" w:hAnsi="Arial" w:cs="Arial"/>
          <w:color w:val="000000"/>
        </w:rPr>
        <w:lastRenderedPageBreak/>
        <w:t>Собрания депутатов Чебоксарского района в соответствии с законом Чувашской Республики.";</w:t>
      </w:r>
    </w:p>
    <w:p w:rsidR="007F70C6" w:rsidRDefault="007F70C6" w:rsidP="007F70C6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F70C6" w:rsidRDefault="007F70C6" w:rsidP="007F70C6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статью 65 дополнить частью 2.2. следующего содержания:</w:t>
      </w:r>
    </w:p>
    <w:p w:rsidR="007F70C6" w:rsidRDefault="007F70C6" w:rsidP="007F70C6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"2.2.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Депутаты Собрания депутатов Чебоксарского района, распущенного на основании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" w:history="1">
        <w:r>
          <w:rPr>
            <w:rStyle w:val="a7"/>
            <w:rFonts w:ascii="Arial" w:hAnsi="Arial" w:cs="Arial"/>
            <w:color w:val="000000"/>
          </w:rPr>
          <w:t>части 2.1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настоящей статьи, вправе в течение 10 дней со дня вступления в силу закона Чувашской Республики о роспуске Собрания депутатов Чебоксарского района обратиться в суд с заявлением для установления факта отсутствия их вины за непроведение Собранием депутатов Чебоксарского района правомочного заседания 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течение трех месяцев подряд. Суд должен рассмотреть заявление и принять решение не позднее чем через 10 дней со дня его подачи.".</w:t>
      </w:r>
    </w:p>
    <w:p w:rsidR="007F70C6" w:rsidRDefault="007F70C6" w:rsidP="007F70C6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F70C6" w:rsidRDefault="007F70C6" w:rsidP="007F70C6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в силу.</w:t>
      </w:r>
    </w:p>
    <w:p w:rsidR="007F70C6" w:rsidRDefault="007F70C6" w:rsidP="007F70C6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F70C6" w:rsidRDefault="007F70C6" w:rsidP="007F70C6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Подпункт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"а"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пункта 1 части 1 настоящего решения вступает в силу с 1 января 2016 года.</w:t>
      </w:r>
    </w:p>
    <w:p w:rsidR="007F70C6" w:rsidRDefault="007F70C6" w:rsidP="007F70C6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F70C6" w:rsidRDefault="007F70C6" w:rsidP="007F70C6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F70C6" w:rsidRDefault="007F70C6" w:rsidP="007F70C6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Чебоксарского района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А.М. Исаева</w:t>
      </w:r>
    </w:p>
    <w:p w:rsidR="00B96DCA" w:rsidRPr="007F70C6" w:rsidRDefault="00B96DCA" w:rsidP="007F70C6">
      <w:bookmarkStart w:id="0" w:name="_GoBack"/>
      <w:bookmarkEnd w:id="0"/>
    </w:p>
    <w:sectPr w:rsidR="00B96DCA" w:rsidRPr="007F70C6">
      <w:foot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60" w:rsidRDefault="000C7960">
      <w:r>
        <w:separator/>
      </w:r>
    </w:p>
  </w:endnote>
  <w:endnote w:type="continuationSeparator" w:id="0">
    <w:p w:rsidR="000C7960" w:rsidRDefault="000C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7F70C6">
            <w:rPr>
              <w:noProof/>
              <w:sz w:val="8"/>
            </w:rPr>
            <w:t>22.06.2018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7F70C6">
            <w:rPr>
              <w:noProof/>
              <w:sz w:val="8"/>
            </w:rPr>
            <w:t xml:space="preserve">9:32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7F70C6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7F70C6">
            <w:rPr>
              <w:rStyle w:val="a5"/>
              <w:noProof/>
              <w:sz w:val="8"/>
            </w:rPr>
            <w:t>2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960" w:rsidRDefault="000C7960">
      <w:r>
        <w:separator/>
      </w:r>
    </w:p>
  </w:footnote>
  <w:footnote w:type="continuationSeparator" w:id="0">
    <w:p w:rsidR="000C7960" w:rsidRDefault="000C7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B01"/>
    <w:rsid w:val="00085DCA"/>
    <w:rsid w:val="000C7960"/>
    <w:rsid w:val="000F63BB"/>
    <w:rsid w:val="00433F37"/>
    <w:rsid w:val="0059773F"/>
    <w:rsid w:val="005E0B01"/>
    <w:rsid w:val="007F70C6"/>
    <w:rsid w:val="009325E2"/>
    <w:rsid w:val="00AC1DEE"/>
    <w:rsid w:val="00B96DCA"/>
    <w:rsid w:val="00C7595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B18F0-40DF-48DB-A0A7-6C0007B2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Normal (Web)"/>
    <w:basedOn w:val="a"/>
    <w:uiPriority w:val="99"/>
    <w:semiHidden/>
    <w:unhideWhenUsed/>
    <w:rsid w:val="007F70C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F70C6"/>
  </w:style>
  <w:style w:type="character" w:styleId="a7">
    <w:name w:val="Hyperlink"/>
    <w:basedOn w:val="a0"/>
    <w:uiPriority w:val="99"/>
    <w:semiHidden/>
    <w:unhideWhenUsed/>
    <w:rsid w:val="007F70C6"/>
    <w:rPr>
      <w:color w:val="0000FF"/>
      <w:u w:val="single"/>
    </w:rPr>
  </w:style>
  <w:style w:type="character" w:customStyle="1" w:styleId="hyperlink">
    <w:name w:val="hyperlink"/>
    <w:basedOn w:val="a0"/>
    <w:rsid w:val="007F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0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08A4155B7D02DEC411F0EBC878130EF287153C224CAF7F93AB4A08C9WEc6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3C344F02-75A4-4C15-94ED-E94DCA9CA0F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15F314CE-8BC1-4DCF-9A19-6C7325BBDA3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B990B0854759B4E3C0FAB098180A54E2E1497BA475B4FA603B39A2EE2ED37AF70D9C550R8z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/bigs/showDocument.html?id=17EFDF25-592A-4662-871D-9782B1A135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Петровская А.С.</dc:creator>
  <cp:keywords/>
  <dc:description/>
  <cp:lastModifiedBy>Петровская А.С.</cp:lastModifiedBy>
  <cp:revision>3</cp:revision>
  <dcterms:created xsi:type="dcterms:W3CDTF">2018-06-22T06:32:00Z</dcterms:created>
  <dcterms:modified xsi:type="dcterms:W3CDTF">2018-06-22T06:32:00Z</dcterms:modified>
</cp:coreProperties>
</file>