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55" w:rsidRPr="00FB3155" w:rsidRDefault="00FB3155" w:rsidP="00FB3155">
      <w:pPr>
        <w:shd w:val="clear" w:color="auto" w:fill="FFFFFF"/>
        <w:spacing w:before="300" w:line="360" w:lineRule="atLeast"/>
        <w:outlineLvl w:val="1"/>
        <w:rPr>
          <w:rFonts w:ascii="Calibri" w:eastAsia="Times New Roman" w:hAnsi="Calibri" w:cs="Arial"/>
          <w:b/>
          <w:bCs/>
          <w:color w:val="262626"/>
          <w:sz w:val="36"/>
          <w:szCs w:val="36"/>
          <w:lang w:eastAsia="ru-RU"/>
        </w:rPr>
      </w:pPr>
      <w:r w:rsidRPr="00FB3155">
        <w:rPr>
          <w:rFonts w:ascii="Calibri" w:eastAsia="Times New Roman" w:hAnsi="Calibri" w:cs="Arial"/>
          <w:b/>
          <w:bCs/>
          <w:color w:val="262626"/>
          <w:sz w:val="36"/>
          <w:szCs w:val="36"/>
          <w:lang w:eastAsia="ru-RU"/>
        </w:rPr>
        <w:t>Бесплатная юридическая помощь в Чувашии: итоги 2017 года</w:t>
      </w:r>
    </w:p>
    <w:p w:rsidR="00FB3155" w:rsidRPr="00FB3155" w:rsidRDefault="00FB3155" w:rsidP="00FB31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31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2017 г.  бесплатная юридическая помощь органами исполнительной власти Чувашии  и подведомственными им учреждениями была оказана 17793 гражданам в виде консультирования в устной форме (16821 раз) и письменной (435 раз) формах, по вопросам, относящимся к их компетенции, а также составлены 422 документа правового характера, представлены интересы граждан в судах, государственных и муниципальных органах, организациях 115 раз (по вопросам ЖКХ, признания гражданина безработным, установления пособия по безработице, предоставления мер социальной поддержки, реабилитации инвалидов).</w:t>
      </w:r>
    </w:p>
    <w:p w:rsidR="00FB3155" w:rsidRPr="00FB3155" w:rsidRDefault="00FB3155" w:rsidP="00FB31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31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Кроме того в 2017 году Минюстом Чувашии  совместно с Прокуратурой Чувашии, Адвокатской палатой Чувашии проведены «прямые линии» по вопросам, касающимся реализации конституционных прав граждан на получение бесплатной юридической помощи. В ходе «прямых линий» обратились  порядка 50 граждан.</w:t>
      </w:r>
    </w:p>
    <w:p w:rsidR="00FB3155" w:rsidRPr="00FB3155" w:rsidRDefault="00FB3155" w:rsidP="00FB31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31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2017 г. отделами социальной защиты населения бесплатная юридическая помощь оказана 854 гражданам, в том числе в виде правового консультирования в </w:t>
      </w:r>
      <w:proofErr w:type="gramStart"/>
      <w:r w:rsidRPr="00FB31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устной  (</w:t>
      </w:r>
      <w:proofErr w:type="gramEnd"/>
      <w:r w:rsidRPr="00FB31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824 раза) и письменной (12 раз) формах.</w:t>
      </w:r>
    </w:p>
    <w:p w:rsidR="00FB3155" w:rsidRPr="00FB3155" w:rsidRDefault="00FB3155" w:rsidP="00FB31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31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основном в отделы социальной защиты населения за получением бесплатной юридической помощи обращались малоимущие (442 гражданина), инвалиды I и II группы (166 граждан), ветераны  ВОВ и их вдовы, ветераны боевых действий, члены семей погибших (умерших) ветеранов боевых действий (81 гражданин) и др.</w:t>
      </w:r>
    </w:p>
    <w:p w:rsidR="00FB3155" w:rsidRPr="00FB3155" w:rsidRDefault="00FB3155" w:rsidP="00FB31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31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Участниками государственной системы оказания бесплатной юридической помощи являются и адвокаты. Ими в 2017 г. бесплатная юридическая помощь оказана 221 гражданину по 391 случаю, предусмотренному Законом «О бесплатной юридической помощи в Чувашской Республике».</w:t>
      </w:r>
    </w:p>
    <w:p w:rsidR="00FB3155" w:rsidRPr="00FB3155" w:rsidRDefault="00FB3155" w:rsidP="00FB31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31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 бесплатной юридической помощью к адвокатам обращались дети-инвалиды, дети-сироты, дети, оставшиеся без попечения родителей, а также их законные представители (41,63 %), инвалиды I и II групп (21,27 %), малоимущие граждане (18,10 %), многодетные семьи (9,96 %), ветераны ВОВ и их вдовы, ветераны боевых действий, члены семей погибших (умерших) ветеранов боевых действий  (6,79 %) и др.</w:t>
      </w:r>
    </w:p>
    <w:p w:rsidR="00FB3155" w:rsidRPr="00FB3155" w:rsidRDefault="00FB3155" w:rsidP="00FB31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31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Чаще всего граждане обращались за бесплатной юридической помощью по вопросам признания права на жилое помещение, предоставления жилого помещения по договору социального найма, расторжения и прекращения договора социального найма жилого помещения (26,09 %), предоставления мер социальной поддержки (23,02 %), установления и оспаривания отцовства (материнства), взыскания алиментов (20,97 %) и т. д.</w:t>
      </w:r>
    </w:p>
    <w:p w:rsidR="00FB3155" w:rsidRPr="00FB3155" w:rsidRDefault="00FB3155" w:rsidP="00FB31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31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Наиболее востребованными у адвокатов являются услуги по правовому консультированию в устной форме (48, 08 %), представлению интересов гражданина в суде, в государственных и муниципальных органах, организациях  (23,02 %) и по составлению исковых заявлений (16,88 %). Ими оказывалась бесплатная юридическая помощь в виде составления других документов правового характера (8,95 %), в виде правового консультирования в письменной форме (3,07 %).</w:t>
      </w:r>
    </w:p>
    <w:p w:rsidR="00FB3155" w:rsidRPr="00FB3155" w:rsidRDefault="00FB3155" w:rsidP="00FB31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31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Более подробную информацию по вопросам получения бесплатной юридической помощи можно получить в Адвокатской палате Чувашской Республики (тел. 22-66-63), в Минюсте Чувашии (тел. 64-20-70).</w:t>
      </w:r>
      <w:bookmarkStart w:id="0" w:name="_GoBack"/>
      <w:bookmarkEnd w:id="0"/>
    </w:p>
    <w:sectPr w:rsidR="00FB3155" w:rsidRPr="00FB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31"/>
    <w:rsid w:val="00025261"/>
    <w:rsid w:val="00594631"/>
    <w:rsid w:val="005E2CC1"/>
    <w:rsid w:val="00F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B6627-9DD7-44AB-A7CB-9214D3B1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Сташенко Сюзанна</dc:creator>
  <cp:keywords/>
  <dc:description/>
  <cp:lastModifiedBy>Петровская А.С.</cp:lastModifiedBy>
  <cp:revision>3</cp:revision>
  <dcterms:created xsi:type="dcterms:W3CDTF">2018-02-02T13:46:00Z</dcterms:created>
  <dcterms:modified xsi:type="dcterms:W3CDTF">2019-03-25T08:43:00Z</dcterms:modified>
</cp:coreProperties>
</file>