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39B" w:rsidRDefault="000C139B" w:rsidP="000C139B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ДОКЛАД</w:t>
      </w:r>
    </w:p>
    <w:p w:rsidR="000C139B" w:rsidRDefault="000C139B" w:rsidP="000C139B">
      <w:pPr>
        <w:ind w:firstLine="709"/>
        <w:jc w:val="center"/>
        <w:rPr>
          <w:b/>
          <w:sz w:val="24"/>
          <w:szCs w:val="24"/>
        </w:rPr>
      </w:pPr>
    </w:p>
    <w:p w:rsidR="000C139B" w:rsidRDefault="000C139B" w:rsidP="000C139B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Об осуществлении муниципального контроля и об эффективности такого контроля в </w:t>
      </w:r>
      <w:proofErr w:type="spellStart"/>
      <w:r>
        <w:rPr>
          <w:b/>
          <w:sz w:val="24"/>
          <w:szCs w:val="24"/>
        </w:rPr>
        <w:t>Синьяльском</w:t>
      </w:r>
      <w:proofErr w:type="spellEnd"/>
      <w:r>
        <w:rPr>
          <w:b/>
          <w:sz w:val="24"/>
          <w:szCs w:val="24"/>
        </w:rPr>
        <w:t xml:space="preserve"> сельском поселе</w:t>
      </w:r>
      <w:r w:rsidR="009F775C">
        <w:rPr>
          <w:b/>
          <w:sz w:val="24"/>
          <w:szCs w:val="24"/>
        </w:rPr>
        <w:t xml:space="preserve">нии Чебоксарского района за </w:t>
      </w:r>
      <w:r w:rsidR="00D56B84">
        <w:rPr>
          <w:b/>
          <w:sz w:val="24"/>
          <w:szCs w:val="24"/>
        </w:rPr>
        <w:t>2017</w:t>
      </w:r>
      <w:r>
        <w:rPr>
          <w:b/>
          <w:sz w:val="24"/>
          <w:szCs w:val="24"/>
        </w:rPr>
        <w:t xml:space="preserve"> год.</w:t>
      </w:r>
    </w:p>
    <w:p w:rsidR="000C139B" w:rsidRDefault="000C139B" w:rsidP="000C139B">
      <w:pPr>
        <w:ind w:firstLine="709"/>
        <w:jc w:val="center"/>
        <w:rPr>
          <w:b/>
          <w:sz w:val="24"/>
          <w:szCs w:val="24"/>
        </w:rPr>
      </w:pPr>
    </w:p>
    <w:p w:rsidR="000C139B" w:rsidRDefault="000C139B" w:rsidP="000C139B">
      <w:pPr>
        <w:ind w:left="-284"/>
        <w:jc w:val="center"/>
        <w:rPr>
          <w:b/>
          <w:sz w:val="24"/>
          <w:szCs w:val="24"/>
        </w:rPr>
      </w:pPr>
    </w:p>
    <w:p w:rsidR="000C139B" w:rsidRDefault="000C139B" w:rsidP="000C139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Настоящий доклад подготовлен в соответствии с постановлением Правительства Российской Федерации от 5 апреля 2010 года № 215 «Об утверждении правил подготовки докладов об осуществлении государственного контроля (надзора), муниципального контроля в соответствующих сферах деятельности и об эффективности такого контроля (надзора)», в целях реализации положений Федерального закона от 6 октября 2003 г. №131-ФЗ «Об общих принципах организации местного самоуправления в Российской Федерации», Федерального закона от 26 декабря 2008 года N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0C139B" w:rsidRDefault="000C139B" w:rsidP="000C139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Администрацией </w:t>
      </w:r>
      <w:proofErr w:type="spellStart"/>
      <w:r>
        <w:rPr>
          <w:sz w:val="24"/>
          <w:szCs w:val="24"/>
        </w:rPr>
        <w:t>Синьяльского</w:t>
      </w:r>
      <w:proofErr w:type="spellEnd"/>
      <w:r>
        <w:rPr>
          <w:sz w:val="24"/>
          <w:szCs w:val="24"/>
        </w:rPr>
        <w:t xml:space="preserve"> сельского поселения Чебоксарского района  (далее – Администрация) осуществляются следующие функции муниципального контроля:</w:t>
      </w:r>
    </w:p>
    <w:p w:rsidR="000C139B" w:rsidRDefault="000C139B" w:rsidP="000C139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осуществление муниципального </w:t>
      </w:r>
      <w:proofErr w:type="gramStart"/>
      <w:r>
        <w:rPr>
          <w:sz w:val="24"/>
          <w:szCs w:val="24"/>
        </w:rPr>
        <w:t>контроля за</w:t>
      </w:r>
      <w:proofErr w:type="gramEnd"/>
      <w:r>
        <w:rPr>
          <w:sz w:val="24"/>
          <w:szCs w:val="24"/>
        </w:rPr>
        <w:t xml:space="preserve"> обеспечением сохранности в отношении автомобильных дорог местного значения в границах  </w:t>
      </w:r>
      <w:proofErr w:type="spellStart"/>
      <w:r>
        <w:rPr>
          <w:sz w:val="24"/>
          <w:szCs w:val="24"/>
        </w:rPr>
        <w:t>Синьяльского</w:t>
      </w:r>
      <w:proofErr w:type="spellEnd"/>
      <w:r>
        <w:rPr>
          <w:sz w:val="24"/>
          <w:szCs w:val="24"/>
        </w:rPr>
        <w:t xml:space="preserve">  сельского поселения Чебоксарского района Чувашской Республики.</w:t>
      </w:r>
    </w:p>
    <w:p w:rsidR="000C139B" w:rsidRDefault="000C139B" w:rsidP="000C139B">
      <w:pPr>
        <w:ind w:firstLine="709"/>
        <w:jc w:val="both"/>
        <w:rPr>
          <w:sz w:val="24"/>
          <w:szCs w:val="24"/>
        </w:rPr>
      </w:pPr>
    </w:p>
    <w:p w:rsidR="000C139B" w:rsidRDefault="000C139B" w:rsidP="000C139B">
      <w:pPr>
        <w:ind w:left="-284"/>
        <w:jc w:val="both"/>
        <w:rPr>
          <w:sz w:val="24"/>
          <w:szCs w:val="24"/>
        </w:rPr>
      </w:pPr>
    </w:p>
    <w:p w:rsidR="000C139B" w:rsidRDefault="000C139B" w:rsidP="000C139B">
      <w:pPr>
        <w:pBdr>
          <w:top w:val="single" w:sz="4" w:space="0" w:color="000000"/>
          <w:left w:val="single" w:sz="4" w:space="0" w:color="000000"/>
          <w:bottom w:val="single" w:sz="4" w:space="1" w:color="000000"/>
          <w:right w:val="single" w:sz="4" w:space="4" w:color="000000"/>
        </w:pBdr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Раздел 1.</w:t>
      </w:r>
    </w:p>
    <w:p w:rsidR="000C139B" w:rsidRDefault="000C139B" w:rsidP="000C139B">
      <w:pPr>
        <w:pBdr>
          <w:top w:val="single" w:sz="4" w:space="0" w:color="000000"/>
          <w:left w:val="single" w:sz="4" w:space="0" w:color="000000"/>
          <w:bottom w:val="single" w:sz="4" w:space="1" w:color="000000"/>
          <w:right w:val="single" w:sz="4" w:space="4" w:color="000000"/>
        </w:pBdr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Состояние нормативно-правового регулирования </w:t>
      </w:r>
      <w:proofErr w:type="gramStart"/>
      <w:r>
        <w:rPr>
          <w:sz w:val="24"/>
          <w:szCs w:val="24"/>
        </w:rPr>
        <w:t>в</w:t>
      </w:r>
      <w:proofErr w:type="gramEnd"/>
    </w:p>
    <w:p w:rsidR="000C139B" w:rsidRDefault="000C139B" w:rsidP="000C139B">
      <w:pPr>
        <w:pBdr>
          <w:top w:val="single" w:sz="4" w:space="0" w:color="000000"/>
          <w:left w:val="single" w:sz="4" w:space="0" w:color="000000"/>
          <w:bottom w:val="single" w:sz="4" w:space="1" w:color="000000"/>
          <w:right w:val="single" w:sz="4" w:space="4" w:color="000000"/>
        </w:pBdr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соответствующей сфере деятельности</w:t>
      </w:r>
    </w:p>
    <w:p w:rsidR="000C139B" w:rsidRDefault="000C139B" w:rsidP="000C139B">
      <w:pPr>
        <w:ind w:right="-284" w:firstLine="709"/>
        <w:jc w:val="both"/>
        <w:rPr>
          <w:sz w:val="24"/>
          <w:szCs w:val="24"/>
        </w:rPr>
      </w:pPr>
    </w:p>
    <w:p w:rsidR="000C139B" w:rsidRDefault="000C139B" w:rsidP="000C139B">
      <w:pPr>
        <w:pStyle w:val="2"/>
        <w:shd w:val="clear" w:color="auto" w:fill="auto"/>
        <w:spacing w:before="0"/>
        <w:ind w:left="60" w:right="40" w:firstLine="520"/>
        <w:rPr>
          <w:sz w:val="24"/>
          <w:szCs w:val="24"/>
        </w:rPr>
      </w:pPr>
      <w:r>
        <w:rPr>
          <w:b/>
          <w:sz w:val="24"/>
          <w:szCs w:val="24"/>
        </w:rPr>
        <w:t xml:space="preserve">  Муниципальный контроль</w:t>
      </w:r>
      <w:r>
        <w:rPr>
          <w:sz w:val="24"/>
          <w:szCs w:val="24"/>
        </w:rPr>
        <w:t xml:space="preserve"> осуществляется в соответствии  со следующими  нормативно-правовыми актами:</w:t>
      </w:r>
    </w:p>
    <w:p w:rsidR="000C139B" w:rsidRDefault="000C139B" w:rsidP="000C139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Федеральный закон от 06.10.2003 г. № 131-ФЗ «Об общих принципах организации местного самоуправления в Российской Федерации»;</w:t>
      </w:r>
    </w:p>
    <w:p w:rsidR="000C139B" w:rsidRDefault="000C139B" w:rsidP="000C139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Федеральный  закон от 26.12.2008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0C139B" w:rsidRDefault="000C139B" w:rsidP="000C139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Федеральный закон от 08 июля 2011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0C139B" w:rsidRDefault="000C139B" w:rsidP="000C139B">
      <w:pPr>
        <w:pStyle w:val="a8"/>
        <w:shd w:val="clear" w:color="auto" w:fill="FFFFFF"/>
        <w:spacing w:before="0" w:after="0"/>
        <w:ind w:firstLine="709"/>
        <w:jc w:val="both"/>
      </w:pPr>
      <w:r>
        <w:t xml:space="preserve">- Устав </w:t>
      </w:r>
      <w:proofErr w:type="spellStart"/>
      <w:r>
        <w:t>Синьяльского</w:t>
      </w:r>
      <w:proofErr w:type="spellEnd"/>
      <w:r>
        <w:t xml:space="preserve"> сельского поселения Чебоксарского района Чувашской Республики;</w:t>
      </w:r>
    </w:p>
    <w:p w:rsidR="000C139B" w:rsidRDefault="000C139B" w:rsidP="000C139B">
      <w:pPr>
        <w:pStyle w:val="a8"/>
        <w:shd w:val="clear" w:color="auto" w:fill="FFFFFF"/>
        <w:spacing w:before="0" w:after="0"/>
        <w:ind w:firstLine="709"/>
        <w:jc w:val="both"/>
      </w:pPr>
    </w:p>
    <w:p w:rsidR="000C139B" w:rsidRDefault="000C139B" w:rsidP="000C139B">
      <w:pPr>
        <w:pStyle w:val="a8"/>
        <w:shd w:val="clear" w:color="auto" w:fill="FFFFFF"/>
        <w:spacing w:before="0" w:after="0"/>
        <w:ind w:firstLine="709"/>
        <w:jc w:val="both"/>
      </w:pPr>
    </w:p>
    <w:p w:rsidR="000C139B" w:rsidRDefault="000C139B" w:rsidP="000C139B">
      <w:pPr>
        <w:pStyle w:val="a8"/>
        <w:shd w:val="clear" w:color="auto" w:fill="FFFFFF"/>
        <w:spacing w:before="0" w:after="0"/>
        <w:ind w:firstLine="709"/>
        <w:jc w:val="both"/>
      </w:pPr>
    </w:p>
    <w:p w:rsidR="000C139B" w:rsidRDefault="000C139B" w:rsidP="000C139B">
      <w:pPr>
        <w:pStyle w:val="a8"/>
        <w:shd w:val="clear" w:color="auto" w:fill="FFFFFF"/>
        <w:spacing w:before="0" w:after="0"/>
        <w:ind w:firstLine="709"/>
        <w:jc w:val="both"/>
      </w:pPr>
    </w:p>
    <w:p w:rsidR="000C139B" w:rsidRDefault="000C139B" w:rsidP="000C139B">
      <w:pPr>
        <w:pStyle w:val="a8"/>
        <w:shd w:val="clear" w:color="auto" w:fill="FFFFFF"/>
        <w:spacing w:before="0" w:after="0"/>
        <w:ind w:firstLine="709"/>
        <w:jc w:val="both"/>
      </w:pPr>
    </w:p>
    <w:p w:rsidR="000C139B" w:rsidRDefault="000C139B" w:rsidP="000C139B">
      <w:pPr>
        <w:pStyle w:val="a8"/>
        <w:shd w:val="clear" w:color="auto" w:fill="FFFFFF"/>
        <w:spacing w:before="0" w:after="0"/>
        <w:ind w:firstLine="709"/>
        <w:jc w:val="both"/>
      </w:pPr>
    </w:p>
    <w:p w:rsidR="000C139B" w:rsidRDefault="000C139B" w:rsidP="000C139B">
      <w:pPr>
        <w:pStyle w:val="a8"/>
        <w:shd w:val="clear" w:color="auto" w:fill="FFFFFF"/>
        <w:spacing w:before="0" w:after="0"/>
        <w:ind w:firstLine="709"/>
        <w:jc w:val="both"/>
      </w:pPr>
    </w:p>
    <w:p w:rsidR="000C139B" w:rsidRDefault="000C139B" w:rsidP="000C139B">
      <w:pPr>
        <w:ind w:right="-284" w:firstLine="709"/>
        <w:jc w:val="both"/>
        <w:rPr>
          <w:sz w:val="24"/>
          <w:szCs w:val="24"/>
        </w:rPr>
      </w:pPr>
    </w:p>
    <w:p w:rsidR="000C139B" w:rsidRDefault="000C139B" w:rsidP="000C139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Раздел 2.</w:t>
      </w:r>
    </w:p>
    <w:p w:rsidR="000C139B" w:rsidRDefault="000C139B" w:rsidP="000C139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Организация государственного контроля (надзора),</w:t>
      </w:r>
    </w:p>
    <w:p w:rsidR="000C139B" w:rsidRDefault="000C139B" w:rsidP="000C139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муниципального контроля</w:t>
      </w:r>
    </w:p>
    <w:p w:rsidR="000C139B" w:rsidRDefault="000C139B" w:rsidP="000C139B">
      <w:pPr>
        <w:autoSpaceDE w:val="0"/>
        <w:ind w:firstLine="709"/>
        <w:jc w:val="both"/>
        <w:rPr>
          <w:sz w:val="24"/>
          <w:szCs w:val="24"/>
        </w:rPr>
      </w:pPr>
    </w:p>
    <w:p w:rsidR="000C139B" w:rsidRDefault="000C139B" w:rsidP="000C139B">
      <w:pPr>
        <w:autoSpaceDE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Организация муниципального контроля исходит из плана проверок, составляемых муниципальным образованием, который направляется для проверки надзорными органами (прокуратурой).</w:t>
      </w:r>
    </w:p>
    <w:p w:rsidR="000C139B" w:rsidRDefault="000C139B" w:rsidP="000C139B">
      <w:pPr>
        <w:autoSpaceDE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Мероприятия по муниципальному контролю на территории </w:t>
      </w:r>
      <w:proofErr w:type="spellStart"/>
      <w:r>
        <w:rPr>
          <w:sz w:val="24"/>
          <w:szCs w:val="24"/>
        </w:rPr>
        <w:t>Синьяльского</w:t>
      </w:r>
      <w:proofErr w:type="spellEnd"/>
      <w:r>
        <w:rPr>
          <w:sz w:val="24"/>
          <w:szCs w:val="24"/>
        </w:rPr>
        <w:t xml:space="preserve"> сельского поселения Чебоксарского района проводятся на основании распоряжения главы администрации сельского поселения. </w:t>
      </w:r>
    </w:p>
    <w:p w:rsidR="000C139B" w:rsidRDefault="000C139B" w:rsidP="000C139B">
      <w:pPr>
        <w:ind w:left="-567" w:firstLine="567"/>
        <w:jc w:val="both"/>
        <w:rPr>
          <w:sz w:val="24"/>
          <w:szCs w:val="24"/>
        </w:rPr>
      </w:pPr>
    </w:p>
    <w:p w:rsidR="000C139B" w:rsidRDefault="000C139B" w:rsidP="000C139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Раздел 3.</w:t>
      </w:r>
    </w:p>
    <w:p w:rsidR="000C139B" w:rsidRDefault="000C139B" w:rsidP="000C139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Финансовое и кадровое обеспечение государственного контроля (надзора), муниципального контроля</w:t>
      </w:r>
    </w:p>
    <w:p w:rsidR="000C139B" w:rsidRDefault="000C139B" w:rsidP="000C139B">
      <w:pPr>
        <w:ind w:firstLine="709"/>
        <w:jc w:val="both"/>
        <w:rPr>
          <w:sz w:val="24"/>
          <w:szCs w:val="24"/>
        </w:rPr>
      </w:pPr>
    </w:p>
    <w:p w:rsidR="000C139B" w:rsidRDefault="000C139B" w:rsidP="000C139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Кадровое обеспечение муниципального контроля осуществляется из числа сотрудников – не </w:t>
      </w:r>
      <w:proofErr w:type="gramStart"/>
      <w:r>
        <w:rPr>
          <w:sz w:val="24"/>
          <w:szCs w:val="24"/>
        </w:rPr>
        <w:t>освобожденным</w:t>
      </w:r>
      <w:proofErr w:type="gramEnd"/>
      <w:r>
        <w:rPr>
          <w:sz w:val="24"/>
          <w:szCs w:val="24"/>
        </w:rPr>
        <w:t xml:space="preserve"> специалистами администрации сельского поселения. </w:t>
      </w:r>
    </w:p>
    <w:p w:rsidR="000C139B" w:rsidRDefault="000C139B" w:rsidP="000C139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Работники, осуществляющие муниципальный контроль,  имеют уровень квалификации, достаточный для проведения мероприятий по контролю. Повышение квалификации работников в отчетном периоде не проводилось. Для выполнения функций по осуществлению муниципального земельного и жилищного контроля фина</w:t>
      </w:r>
      <w:r w:rsidR="009F775C">
        <w:rPr>
          <w:sz w:val="24"/>
          <w:szCs w:val="24"/>
        </w:rPr>
        <w:t>нсовых сре</w:t>
      </w:r>
      <w:proofErr w:type="gramStart"/>
      <w:r w:rsidR="009F775C">
        <w:rPr>
          <w:sz w:val="24"/>
          <w:szCs w:val="24"/>
        </w:rPr>
        <w:t>дств в б</w:t>
      </w:r>
      <w:proofErr w:type="gramEnd"/>
      <w:r w:rsidR="009F775C">
        <w:rPr>
          <w:sz w:val="24"/>
          <w:szCs w:val="24"/>
        </w:rPr>
        <w:t xml:space="preserve">юджете на </w:t>
      </w:r>
      <w:r w:rsidR="00D56B84">
        <w:rPr>
          <w:sz w:val="24"/>
          <w:szCs w:val="24"/>
        </w:rPr>
        <w:t>2017</w:t>
      </w:r>
      <w:r>
        <w:rPr>
          <w:sz w:val="24"/>
          <w:szCs w:val="24"/>
        </w:rPr>
        <w:t xml:space="preserve"> год не предусмотрено.</w:t>
      </w:r>
    </w:p>
    <w:p w:rsidR="000C139B" w:rsidRDefault="000C139B" w:rsidP="000C139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Эксперты и представители экспертных организаций к проведению муниципального контроля не привлекались.</w:t>
      </w:r>
    </w:p>
    <w:p w:rsidR="000C139B" w:rsidRDefault="000C139B" w:rsidP="000C139B">
      <w:pPr>
        <w:ind w:firstLine="709"/>
        <w:rPr>
          <w:sz w:val="24"/>
          <w:szCs w:val="24"/>
        </w:rPr>
      </w:pPr>
    </w:p>
    <w:p w:rsidR="000C139B" w:rsidRDefault="000C139B" w:rsidP="000C139B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Раздел 4.</w:t>
      </w:r>
    </w:p>
    <w:p w:rsidR="000C139B" w:rsidRDefault="000C139B" w:rsidP="000C139B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Проведение государственного контроля (надзора),</w:t>
      </w:r>
    </w:p>
    <w:p w:rsidR="000C139B" w:rsidRDefault="000C139B" w:rsidP="000C139B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муниципального контроля</w:t>
      </w:r>
    </w:p>
    <w:p w:rsidR="000C139B" w:rsidRDefault="000C139B" w:rsidP="000C139B">
      <w:pPr>
        <w:ind w:firstLine="709"/>
        <w:jc w:val="both"/>
        <w:rPr>
          <w:sz w:val="24"/>
          <w:szCs w:val="24"/>
        </w:rPr>
      </w:pPr>
    </w:p>
    <w:p w:rsidR="000C139B" w:rsidRDefault="000C139B" w:rsidP="000C139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За отчетный период плановые и внеплановые проверки по муниципальному </w:t>
      </w:r>
      <w:proofErr w:type="gramStart"/>
      <w:r>
        <w:rPr>
          <w:sz w:val="24"/>
          <w:szCs w:val="24"/>
        </w:rPr>
        <w:t>контролю за</w:t>
      </w:r>
      <w:proofErr w:type="gramEnd"/>
      <w:r>
        <w:rPr>
          <w:sz w:val="24"/>
          <w:szCs w:val="24"/>
        </w:rPr>
        <w:t xml:space="preserve"> обеспечением сохранности автомобильных дорог местного значения не проводились. </w:t>
      </w:r>
    </w:p>
    <w:p w:rsidR="000C139B" w:rsidRDefault="000C139B" w:rsidP="000C139B">
      <w:pPr>
        <w:pStyle w:val="a8"/>
        <w:shd w:val="clear" w:color="auto" w:fill="FFFFFF"/>
        <w:spacing w:before="0" w:after="0"/>
        <w:ind w:firstLine="709"/>
        <w:jc w:val="both"/>
      </w:pPr>
      <w:r>
        <w:t>Обращения и заявления граждан о фактах, на основании которых можно было бы провести внеплановые проверки, в Администрацию не поступали.</w:t>
      </w:r>
    </w:p>
    <w:p w:rsidR="000C139B" w:rsidRDefault="000C139B" w:rsidP="000C139B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0C139B" w:rsidRDefault="000C139B" w:rsidP="000C139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Раздел 5.</w:t>
      </w:r>
    </w:p>
    <w:p w:rsidR="000C139B" w:rsidRDefault="000C139B" w:rsidP="000C139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Действия органов государственного контроля (надзора),</w:t>
      </w:r>
    </w:p>
    <w:p w:rsidR="000C139B" w:rsidRDefault="000C139B" w:rsidP="000C139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муниципального контроля по пресечению нарушений обязательных требований и (или) устранению последствий таких нарушений</w:t>
      </w:r>
    </w:p>
    <w:p w:rsidR="000C139B" w:rsidRDefault="000C139B" w:rsidP="000C139B">
      <w:pPr>
        <w:ind w:firstLine="709"/>
        <w:jc w:val="both"/>
        <w:rPr>
          <w:sz w:val="24"/>
          <w:szCs w:val="24"/>
        </w:rPr>
      </w:pPr>
    </w:p>
    <w:p w:rsidR="000C139B" w:rsidRDefault="009F775C" w:rsidP="000C139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 </w:t>
      </w:r>
      <w:r w:rsidR="00D56B84">
        <w:rPr>
          <w:sz w:val="24"/>
          <w:szCs w:val="24"/>
        </w:rPr>
        <w:t>2017</w:t>
      </w:r>
      <w:r w:rsidR="000C139B">
        <w:rPr>
          <w:sz w:val="24"/>
          <w:szCs w:val="24"/>
        </w:rPr>
        <w:t xml:space="preserve"> год на территории </w:t>
      </w:r>
      <w:proofErr w:type="spellStart"/>
      <w:r w:rsidR="000C139B">
        <w:rPr>
          <w:sz w:val="24"/>
          <w:szCs w:val="24"/>
        </w:rPr>
        <w:t>Синьяльского</w:t>
      </w:r>
      <w:proofErr w:type="spellEnd"/>
      <w:r w:rsidR="000C139B">
        <w:rPr>
          <w:sz w:val="24"/>
          <w:szCs w:val="24"/>
        </w:rPr>
        <w:t xml:space="preserve"> сельского поселения плановые, внеплановые проверки по муниципальному </w:t>
      </w:r>
      <w:proofErr w:type="gramStart"/>
      <w:r w:rsidR="000C139B">
        <w:rPr>
          <w:sz w:val="24"/>
          <w:szCs w:val="24"/>
        </w:rPr>
        <w:t>контролю за</w:t>
      </w:r>
      <w:proofErr w:type="gramEnd"/>
      <w:r w:rsidR="000C139B">
        <w:rPr>
          <w:sz w:val="24"/>
          <w:szCs w:val="24"/>
        </w:rPr>
        <w:t xml:space="preserve"> обеспечением сохранности автомобильных дорог местного значения не проводились. </w:t>
      </w:r>
    </w:p>
    <w:p w:rsidR="000C139B" w:rsidRDefault="000C139B" w:rsidP="000C139B">
      <w:pPr>
        <w:ind w:firstLine="709"/>
        <w:jc w:val="both"/>
        <w:rPr>
          <w:sz w:val="24"/>
          <w:szCs w:val="24"/>
        </w:rPr>
      </w:pPr>
    </w:p>
    <w:p w:rsidR="000C139B" w:rsidRDefault="000C139B" w:rsidP="000C139B">
      <w:pPr>
        <w:ind w:firstLine="709"/>
        <w:jc w:val="both"/>
        <w:rPr>
          <w:sz w:val="24"/>
          <w:szCs w:val="24"/>
        </w:rPr>
      </w:pPr>
    </w:p>
    <w:p w:rsidR="000C139B" w:rsidRDefault="000C139B" w:rsidP="000C139B">
      <w:pPr>
        <w:ind w:firstLine="709"/>
        <w:jc w:val="both"/>
        <w:rPr>
          <w:sz w:val="24"/>
          <w:szCs w:val="24"/>
        </w:rPr>
      </w:pPr>
    </w:p>
    <w:p w:rsidR="000C139B" w:rsidRDefault="000C139B" w:rsidP="000C139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Раздел 6.</w:t>
      </w:r>
    </w:p>
    <w:p w:rsidR="000C139B" w:rsidRDefault="000C139B" w:rsidP="000C139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Анализ и оценка эффективности </w:t>
      </w:r>
      <w:proofErr w:type="gramStart"/>
      <w:r>
        <w:rPr>
          <w:sz w:val="24"/>
          <w:szCs w:val="24"/>
        </w:rPr>
        <w:t>государственного</w:t>
      </w:r>
      <w:proofErr w:type="gramEnd"/>
    </w:p>
    <w:p w:rsidR="000C139B" w:rsidRDefault="000C139B" w:rsidP="000C139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контроля (надзора), муниципального контроля</w:t>
      </w:r>
    </w:p>
    <w:p w:rsidR="000C139B" w:rsidRDefault="000C139B" w:rsidP="000C139B">
      <w:pPr>
        <w:ind w:left="-567" w:firstLine="567"/>
        <w:rPr>
          <w:sz w:val="24"/>
          <w:szCs w:val="24"/>
        </w:rPr>
      </w:pPr>
    </w:p>
    <w:p w:rsidR="000C139B" w:rsidRDefault="000C139B" w:rsidP="000C139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Доля проведенных внеплановых проверок в отношении граждан (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 % </w:t>
      </w:r>
      <w:proofErr w:type="gramStart"/>
      <w:r>
        <w:rPr>
          <w:sz w:val="24"/>
          <w:szCs w:val="24"/>
        </w:rPr>
        <w:t>от</w:t>
      </w:r>
      <w:proofErr w:type="gramEnd"/>
      <w:r>
        <w:rPr>
          <w:sz w:val="24"/>
          <w:szCs w:val="24"/>
        </w:rPr>
        <w:t xml:space="preserve"> общего числа проведенных проверок в отношении граждан) -  0 %;</w:t>
      </w:r>
    </w:p>
    <w:p w:rsidR="000C139B" w:rsidRDefault="000C139B" w:rsidP="000C139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Доля заявлений органов муниципального контроля, направленных в органы прокуратуры о согласовании проведения внеплановых проверок, в согласовании которых было отказано (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 % </w:t>
      </w:r>
      <w:proofErr w:type="gramStart"/>
      <w:r>
        <w:rPr>
          <w:sz w:val="24"/>
          <w:szCs w:val="24"/>
        </w:rPr>
        <w:t>от</w:t>
      </w:r>
      <w:proofErr w:type="gramEnd"/>
      <w:r>
        <w:rPr>
          <w:sz w:val="24"/>
          <w:szCs w:val="24"/>
        </w:rPr>
        <w:t xml:space="preserve"> общего числа направленных в органы прокуратуры заявлений)  - 0 % (согласование не требовалось);</w:t>
      </w:r>
    </w:p>
    <w:p w:rsidR="000C139B" w:rsidRDefault="000C139B" w:rsidP="000C139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Доля проверок, результаты которых были признаны недействительными (в процентах от общего числа проведенных проверок) – 0 %.</w:t>
      </w:r>
    </w:p>
    <w:p w:rsidR="000C139B" w:rsidRDefault="000C139B" w:rsidP="000C139B">
      <w:pPr>
        <w:pStyle w:val="a8"/>
        <w:shd w:val="clear" w:color="auto" w:fill="FFFFFF"/>
        <w:spacing w:before="0" w:after="0"/>
        <w:ind w:firstLine="709"/>
        <w:jc w:val="both"/>
      </w:pPr>
    </w:p>
    <w:p w:rsidR="000C139B" w:rsidRDefault="000C139B" w:rsidP="000C139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-567" w:firstLine="567"/>
        <w:jc w:val="center"/>
        <w:rPr>
          <w:sz w:val="24"/>
          <w:szCs w:val="24"/>
        </w:rPr>
      </w:pPr>
      <w:r>
        <w:rPr>
          <w:sz w:val="24"/>
          <w:szCs w:val="24"/>
        </w:rPr>
        <w:t>Раздел 7.</w:t>
      </w:r>
    </w:p>
    <w:p w:rsidR="000C139B" w:rsidRDefault="000C139B" w:rsidP="000C139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-567" w:firstLine="567"/>
        <w:jc w:val="center"/>
        <w:rPr>
          <w:sz w:val="24"/>
          <w:szCs w:val="24"/>
        </w:rPr>
      </w:pPr>
      <w:r>
        <w:rPr>
          <w:sz w:val="24"/>
          <w:szCs w:val="24"/>
        </w:rPr>
        <w:t>Выводы и предложения по результатам государственного</w:t>
      </w:r>
    </w:p>
    <w:p w:rsidR="000C139B" w:rsidRDefault="000C139B" w:rsidP="000C139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-567" w:firstLine="567"/>
        <w:jc w:val="center"/>
        <w:rPr>
          <w:sz w:val="24"/>
          <w:szCs w:val="24"/>
        </w:rPr>
      </w:pPr>
      <w:r>
        <w:rPr>
          <w:sz w:val="24"/>
          <w:szCs w:val="24"/>
        </w:rPr>
        <w:t>контроля (надзора), муниципального контроля</w:t>
      </w:r>
    </w:p>
    <w:p w:rsidR="000C139B" w:rsidRDefault="000C139B" w:rsidP="000C139B">
      <w:pPr>
        <w:ind w:firstLine="709"/>
        <w:jc w:val="both"/>
        <w:rPr>
          <w:sz w:val="24"/>
          <w:szCs w:val="24"/>
        </w:rPr>
      </w:pPr>
    </w:p>
    <w:p w:rsidR="000C139B" w:rsidRDefault="000C139B" w:rsidP="000C139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Для достижения эффективных результатов муниципального контроля необходимо проведение следующих мероприятий:</w:t>
      </w:r>
    </w:p>
    <w:p w:rsidR="000C139B" w:rsidRDefault="000C139B" w:rsidP="000C139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ежегодное выполнение в полном объёме плановых и внеплановых проверок муниципального контроля по соблюдению обязательных требований, установленных нормативно-правовыми актами Российской Федерации, Чувашской Республики;</w:t>
      </w:r>
    </w:p>
    <w:p w:rsidR="000C139B" w:rsidRDefault="000C139B" w:rsidP="000C139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 xml:space="preserve">проведение постоянного обучения и повышения квалификации специалистов, а также проведение практических семинаров. </w:t>
      </w:r>
    </w:p>
    <w:p w:rsidR="000C139B" w:rsidRDefault="000C139B" w:rsidP="000C139B">
      <w:pPr>
        <w:ind w:firstLine="709"/>
        <w:jc w:val="both"/>
        <w:rPr>
          <w:sz w:val="24"/>
          <w:szCs w:val="24"/>
        </w:rPr>
      </w:pPr>
    </w:p>
    <w:p w:rsidR="000C139B" w:rsidRDefault="000C139B" w:rsidP="000C139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Приложения</w:t>
      </w:r>
    </w:p>
    <w:p w:rsidR="000C139B" w:rsidRDefault="000C139B" w:rsidP="000C139B">
      <w:pPr>
        <w:ind w:firstLine="709"/>
        <w:jc w:val="both"/>
        <w:rPr>
          <w:sz w:val="24"/>
          <w:szCs w:val="24"/>
        </w:rPr>
      </w:pPr>
    </w:p>
    <w:p w:rsidR="000C139B" w:rsidRDefault="000C139B" w:rsidP="000C139B">
      <w:pPr>
        <w:ind w:left="-567"/>
        <w:jc w:val="both"/>
        <w:rPr>
          <w:sz w:val="24"/>
          <w:szCs w:val="24"/>
        </w:rPr>
      </w:pPr>
    </w:p>
    <w:p w:rsidR="000C139B" w:rsidRPr="00E666C6" w:rsidRDefault="000C139B" w:rsidP="00D56B84">
      <w:pPr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proofErr w:type="spellStart"/>
      <w:r w:rsidR="00D56B84">
        <w:rPr>
          <w:sz w:val="24"/>
          <w:szCs w:val="24"/>
        </w:rPr>
        <w:t>И.о</w:t>
      </w:r>
      <w:proofErr w:type="spellEnd"/>
      <w:r w:rsidR="00D56B84">
        <w:rPr>
          <w:sz w:val="24"/>
          <w:szCs w:val="24"/>
        </w:rPr>
        <w:t xml:space="preserve">. </w:t>
      </w:r>
      <w:r>
        <w:rPr>
          <w:sz w:val="24"/>
          <w:szCs w:val="24"/>
        </w:rPr>
        <w:t>Глав</w:t>
      </w:r>
      <w:r w:rsidR="00D56B84">
        <w:rPr>
          <w:sz w:val="24"/>
          <w:szCs w:val="24"/>
        </w:rPr>
        <w:t>ы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Синь</w:t>
      </w:r>
      <w:r w:rsidR="00D56B84">
        <w:rPr>
          <w:sz w:val="24"/>
          <w:szCs w:val="24"/>
        </w:rPr>
        <w:t>яльского</w:t>
      </w:r>
      <w:proofErr w:type="spellEnd"/>
      <w:r w:rsidR="00D56B84">
        <w:rPr>
          <w:sz w:val="24"/>
          <w:szCs w:val="24"/>
        </w:rPr>
        <w:t xml:space="preserve"> сельского поселения                                   </w:t>
      </w:r>
      <w:r w:rsidR="009F775C">
        <w:rPr>
          <w:sz w:val="24"/>
          <w:szCs w:val="24"/>
        </w:rPr>
        <w:t xml:space="preserve"> </w:t>
      </w:r>
      <w:r w:rsidR="00D56B84">
        <w:rPr>
          <w:sz w:val="24"/>
          <w:szCs w:val="24"/>
        </w:rPr>
        <w:t>Т</w:t>
      </w:r>
      <w:r w:rsidR="009F775C">
        <w:rPr>
          <w:sz w:val="24"/>
          <w:szCs w:val="24"/>
        </w:rPr>
        <w:t>.</w:t>
      </w:r>
      <w:r w:rsidR="00D56B84">
        <w:rPr>
          <w:sz w:val="24"/>
          <w:szCs w:val="24"/>
        </w:rPr>
        <w:t>Н. Моткина</w:t>
      </w:r>
      <w:bookmarkStart w:id="0" w:name="_GoBack"/>
      <w:bookmarkEnd w:id="0"/>
      <w:r>
        <w:rPr>
          <w:sz w:val="24"/>
          <w:szCs w:val="24"/>
        </w:rPr>
        <w:t xml:space="preserve">               </w:t>
      </w:r>
    </w:p>
    <w:p w:rsidR="000C139B" w:rsidRPr="00783FC4" w:rsidRDefault="000C139B" w:rsidP="000C139B"/>
    <w:p w:rsidR="00B96DCA" w:rsidRPr="000C139B" w:rsidRDefault="00B96DCA" w:rsidP="000C139B"/>
    <w:sectPr w:rsidR="00B96DCA" w:rsidRPr="000C139B" w:rsidSect="009B2EE5">
      <w:footerReference w:type="default" r:id="rId7"/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7B7D" w:rsidRDefault="00967B7D">
      <w:r>
        <w:separator/>
      </w:r>
    </w:p>
  </w:endnote>
  <w:endnote w:type="continuationSeparator" w:id="0">
    <w:p w:rsidR="00967B7D" w:rsidRDefault="00967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06"/>
      <w:gridCol w:w="4606"/>
    </w:tblGrid>
    <w:tr w:rsidR="00B96DCA">
      <w:tc>
        <w:tcPr>
          <w:tcW w:w="4606" w:type="dxa"/>
        </w:tcPr>
        <w:p w:rsidR="00B96DCA" w:rsidRDefault="00414743">
          <w:pPr>
            <w:pStyle w:val="a4"/>
          </w:pPr>
          <w:r>
            <w:rPr>
              <w:sz w:val="8"/>
            </w:rPr>
            <w:fldChar w:fldCharType="begin"/>
          </w:r>
          <w:r w:rsidR="00B96DCA">
            <w:rPr>
              <w:sz w:val="8"/>
            </w:rPr>
            <w:instrText xml:space="preserve"> DATE  \l </w:instrText>
          </w:r>
          <w:r>
            <w:rPr>
              <w:sz w:val="8"/>
            </w:rPr>
            <w:fldChar w:fldCharType="separate"/>
          </w:r>
          <w:r w:rsidR="00D56B84">
            <w:rPr>
              <w:noProof/>
              <w:sz w:val="8"/>
            </w:rPr>
            <w:t>12.01.2018</w:t>
          </w:r>
          <w:r>
            <w:rPr>
              <w:sz w:val="8"/>
            </w:rPr>
            <w:fldChar w:fldCharType="end"/>
          </w:r>
          <w:r w:rsidR="00B96DCA" w:rsidRPr="00C7595D">
            <w:rPr>
              <w:sz w:val="8"/>
              <w:lang w:val="en-US"/>
            </w:rPr>
            <w:t xml:space="preserve"> - </w:t>
          </w:r>
          <w:r>
            <w:rPr>
              <w:sz w:val="8"/>
            </w:rPr>
            <w:fldChar w:fldCharType="begin"/>
          </w:r>
          <w:r w:rsidR="00B96DCA">
            <w:rPr>
              <w:sz w:val="8"/>
            </w:rPr>
            <w:instrText xml:space="preserve"> TIME </w:instrText>
          </w:r>
          <w:r>
            <w:rPr>
              <w:sz w:val="8"/>
            </w:rPr>
            <w:fldChar w:fldCharType="separate"/>
          </w:r>
          <w:r w:rsidR="00D56B84">
            <w:rPr>
              <w:noProof/>
              <w:sz w:val="8"/>
            </w:rPr>
            <w:t xml:space="preserve">6:46 </w:t>
          </w:r>
          <w:r>
            <w:rPr>
              <w:sz w:val="8"/>
            </w:rPr>
            <w:fldChar w:fldCharType="end"/>
          </w:r>
          <w:r w:rsidR="00B96DCA" w:rsidRPr="00C7595D">
            <w:rPr>
              <w:sz w:val="8"/>
              <w:lang w:val="en-US"/>
            </w:rPr>
            <w:t xml:space="preserve"> - </w:t>
          </w:r>
          <w:r>
            <w:rPr>
              <w:sz w:val="8"/>
            </w:rPr>
            <w:fldChar w:fldCharType="begin"/>
          </w:r>
          <w:r w:rsidR="00B96DCA" w:rsidRPr="00C7595D">
            <w:rPr>
              <w:sz w:val="8"/>
              <w:lang w:val="en-US"/>
            </w:rPr>
            <w:instrText xml:space="preserve"> FILENAME \p \* LOWER </w:instrText>
          </w:r>
          <w:r>
            <w:rPr>
              <w:sz w:val="8"/>
            </w:rPr>
            <w:fldChar w:fldCharType="separate"/>
          </w:r>
          <w:r w:rsidR="00B96DCA" w:rsidRPr="00C7595D">
            <w:rPr>
              <w:noProof/>
              <w:sz w:val="8"/>
              <w:lang w:val="en-US"/>
            </w:rPr>
            <w:t>c:\worker\normal.dot</w:t>
          </w:r>
          <w:r>
            <w:rPr>
              <w:sz w:val="8"/>
            </w:rPr>
            <w:fldChar w:fldCharType="end"/>
          </w:r>
          <w:r w:rsidR="00B96DCA" w:rsidRPr="00C7595D">
            <w:rPr>
              <w:sz w:val="8"/>
              <w:lang w:val="en-US"/>
            </w:rPr>
            <w:t xml:space="preserve"> </w:t>
          </w:r>
          <w:r w:rsidR="00B96DCA">
            <w:rPr>
              <w:sz w:val="8"/>
            </w:rPr>
            <w:t>СТР</w:t>
          </w:r>
          <w:r w:rsidR="00B96DCA" w:rsidRPr="00C7595D">
            <w:rPr>
              <w:sz w:val="8"/>
              <w:lang w:val="en-US"/>
            </w:rPr>
            <w:t>.</w:t>
          </w:r>
          <w:r>
            <w:rPr>
              <w:rStyle w:val="a5"/>
              <w:sz w:val="8"/>
            </w:rPr>
            <w:fldChar w:fldCharType="begin"/>
          </w:r>
          <w:r w:rsidR="00B96DCA" w:rsidRPr="00C7595D">
            <w:rPr>
              <w:rStyle w:val="a5"/>
              <w:sz w:val="8"/>
              <w:lang w:val="en-US"/>
            </w:rPr>
            <w:instrText xml:space="preserve"> PAGE </w:instrText>
          </w:r>
          <w:r>
            <w:rPr>
              <w:rStyle w:val="a5"/>
              <w:sz w:val="8"/>
            </w:rPr>
            <w:fldChar w:fldCharType="separate"/>
          </w:r>
          <w:r w:rsidR="00D56B84">
            <w:rPr>
              <w:rStyle w:val="a5"/>
              <w:noProof/>
              <w:sz w:val="8"/>
              <w:lang w:val="en-US"/>
            </w:rPr>
            <w:t>3</w:t>
          </w:r>
          <w:r>
            <w:rPr>
              <w:rStyle w:val="a5"/>
              <w:sz w:val="8"/>
            </w:rPr>
            <w:fldChar w:fldCharType="end"/>
          </w:r>
          <w:r w:rsidR="00B96DCA">
            <w:rPr>
              <w:rStyle w:val="a5"/>
              <w:sz w:val="8"/>
            </w:rPr>
            <w:t>/</w:t>
          </w:r>
          <w:r>
            <w:rPr>
              <w:rStyle w:val="a5"/>
              <w:sz w:val="8"/>
            </w:rPr>
            <w:fldChar w:fldCharType="begin"/>
          </w:r>
          <w:r w:rsidR="00B96DCA">
            <w:rPr>
              <w:rStyle w:val="a5"/>
              <w:sz w:val="8"/>
            </w:rPr>
            <w:instrText xml:space="preserve"> NUMPAGES  \* LOWER </w:instrText>
          </w:r>
          <w:r>
            <w:rPr>
              <w:rStyle w:val="a5"/>
              <w:sz w:val="8"/>
            </w:rPr>
            <w:fldChar w:fldCharType="separate"/>
          </w:r>
          <w:r w:rsidR="00D56B84">
            <w:rPr>
              <w:rStyle w:val="a5"/>
              <w:noProof/>
              <w:sz w:val="8"/>
            </w:rPr>
            <w:t>3</w:t>
          </w:r>
          <w:r>
            <w:rPr>
              <w:rStyle w:val="a5"/>
              <w:sz w:val="8"/>
            </w:rPr>
            <w:fldChar w:fldCharType="end"/>
          </w:r>
        </w:p>
      </w:tc>
      <w:tc>
        <w:tcPr>
          <w:tcW w:w="4606" w:type="dxa"/>
        </w:tcPr>
        <w:p w:rsidR="00B96DCA" w:rsidRDefault="00B96DCA">
          <w:pPr>
            <w:pStyle w:val="a4"/>
            <w:jc w:val="right"/>
            <w:rPr>
              <w:caps/>
              <w:sz w:val="8"/>
            </w:rPr>
          </w:pPr>
          <w:r>
            <w:rPr>
              <w:caps/>
              <w:sz w:val="8"/>
            </w:rPr>
            <w:t>Фирма “NANOSOFT”</w:t>
          </w:r>
        </w:p>
        <w:p w:rsidR="00B96DCA" w:rsidRDefault="00B96DCA">
          <w:pPr>
            <w:pStyle w:val="a4"/>
          </w:pPr>
        </w:p>
      </w:tc>
    </w:tr>
  </w:tbl>
  <w:p w:rsidR="00B96DCA" w:rsidRDefault="00B96DC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7B7D" w:rsidRDefault="00967B7D">
      <w:r>
        <w:separator/>
      </w:r>
    </w:p>
  </w:footnote>
  <w:footnote w:type="continuationSeparator" w:id="0">
    <w:p w:rsidR="00967B7D" w:rsidRDefault="00967B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39B"/>
    <w:rsid w:val="00085DCA"/>
    <w:rsid w:val="000C139B"/>
    <w:rsid w:val="000F63BB"/>
    <w:rsid w:val="00414743"/>
    <w:rsid w:val="00433F37"/>
    <w:rsid w:val="0059773F"/>
    <w:rsid w:val="009325E2"/>
    <w:rsid w:val="00967B7D"/>
    <w:rsid w:val="009B2EE5"/>
    <w:rsid w:val="009F775C"/>
    <w:rsid w:val="00AC1DEE"/>
    <w:rsid w:val="00B96DCA"/>
    <w:rsid w:val="00C7595D"/>
    <w:rsid w:val="00D56B84"/>
    <w:rsid w:val="00FA4258"/>
    <w:rsid w:val="00FC6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C139B"/>
    <w:pPr>
      <w:suppressAutoHyphens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B2EE5"/>
    <w:pPr>
      <w:tabs>
        <w:tab w:val="center" w:pos="4536"/>
        <w:tab w:val="right" w:pos="9072"/>
      </w:tabs>
      <w:suppressAutoHyphens w:val="0"/>
    </w:pPr>
    <w:rPr>
      <w:lang w:eastAsia="ru-RU"/>
    </w:rPr>
  </w:style>
  <w:style w:type="paragraph" w:styleId="a4">
    <w:name w:val="footer"/>
    <w:basedOn w:val="a"/>
    <w:rsid w:val="009B2EE5"/>
    <w:pPr>
      <w:tabs>
        <w:tab w:val="center" w:pos="4536"/>
        <w:tab w:val="right" w:pos="9072"/>
      </w:tabs>
      <w:suppressAutoHyphens w:val="0"/>
    </w:pPr>
    <w:rPr>
      <w:lang w:eastAsia="ru-RU"/>
    </w:rPr>
  </w:style>
  <w:style w:type="character" w:styleId="a5">
    <w:name w:val="page number"/>
    <w:basedOn w:val="a0"/>
    <w:rsid w:val="009B2EE5"/>
  </w:style>
  <w:style w:type="paragraph" w:styleId="a6">
    <w:name w:val="Balloon Text"/>
    <w:basedOn w:val="a"/>
    <w:link w:val="a7"/>
    <w:rsid w:val="000C139B"/>
    <w:pPr>
      <w:suppressAutoHyphens w:val="0"/>
    </w:pPr>
    <w:rPr>
      <w:rFonts w:ascii="Tahoma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rsid w:val="000C139B"/>
    <w:rPr>
      <w:rFonts w:ascii="Tahoma" w:hAnsi="Tahoma" w:cs="Tahoma"/>
      <w:sz w:val="16"/>
      <w:szCs w:val="16"/>
    </w:rPr>
  </w:style>
  <w:style w:type="paragraph" w:styleId="a8">
    <w:name w:val="Normal (Web)"/>
    <w:basedOn w:val="a"/>
    <w:rsid w:val="000C139B"/>
    <w:pPr>
      <w:spacing w:before="150" w:after="150"/>
      <w:ind w:firstLine="375"/>
    </w:pPr>
    <w:rPr>
      <w:sz w:val="24"/>
      <w:szCs w:val="24"/>
    </w:rPr>
  </w:style>
  <w:style w:type="paragraph" w:customStyle="1" w:styleId="2">
    <w:name w:val="Основной текст2"/>
    <w:basedOn w:val="a"/>
    <w:rsid w:val="000C139B"/>
    <w:pPr>
      <w:shd w:val="clear" w:color="auto" w:fill="FFFFFF"/>
      <w:spacing w:before="240" w:line="302" w:lineRule="exact"/>
      <w:jc w:val="both"/>
    </w:pPr>
    <w:rPr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C139B"/>
    <w:pPr>
      <w:suppressAutoHyphens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B2EE5"/>
    <w:pPr>
      <w:tabs>
        <w:tab w:val="center" w:pos="4536"/>
        <w:tab w:val="right" w:pos="9072"/>
      </w:tabs>
      <w:suppressAutoHyphens w:val="0"/>
    </w:pPr>
    <w:rPr>
      <w:lang w:eastAsia="ru-RU"/>
    </w:rPr>
  </w:style>
  <w:style w:type="paragraph" w:styleId="a4">
    <w:name w:val="footer"/>
    <w:basedOn w:val="a"/>
    <w:rsid w:val="009B2EE5"/>
    <w:pPr>
      <w:tabs>
        <w:tab w:val="center" w:pos="4536"/>
        <w:tab w:val="right" w:pos="9072"/>
      </w:tabs>
      <w:suppressAutoHyphens w:val="0"/>
    </w:pPr>
    <w:rPr>
      <w:lang w:eastAsia="ru-RU"/>
    </w:rPr>
  </w:style>
  <w:style w:type="character" w:styleId="a5">
    <w:name w:val="page number"/>
    <w:basedOn w:val="a0"/>
    <w:rsid w:val="009B2EE5"/>
  </w:style>
  <w:style w:type="paragraph" w:styleId="a6">
    <w:name w:val="Balloon Text"/>
    <w:basedOn w:val="a"/>
    <w:link w:val="a7"/>
    <w:rsid w:val="000C139B"/>
    <w:pPr>
      <w:suppressAutoHyphens w:val="0"/>
    </w:pPr>
    <w:rPr>
      <w:rFonts w:ascii="Tahoma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rsid w:val="000C139B"/>
    <w:rPr>
      <w:rFonts w:ascii="Tahoma" w:hAnsi="Tahoma" w:cs="Tahoma"/>
      <w:sz w:val="16"/>
      <w:szCs w:val="16"/>
    </w:rPr>
  </w:style>
  <w:style w:type="paragraph" w:styleId="a8">
    <w:name w:val="Normal (Web)"/>
    <w:basedOn w:val="a"/>
    <w:rsid w:val="000C139B"/>
    <w:pPr>
      <w:spacing w:before="150" w:after="150"/>
      <w:ind w:firstLine="375"/>
    </w:pPr>
    <w:rPr>
      <w:sz w:val="24"/>
      <w:szCs w:val="24"/>
    </w:rPr>
  </w:style>
  <w:style w:type="paragraph" w:customStyle="1" w:styleId="2">
    <w:name w:val="Основной текст2"/>
    <w:basedOn w:val="a"/>
    <w:rsid w:val="000C139B"/>
    <w:pPr>
      <w:shd w:val="clear" w:color="auto" w:fill="FFFFFF"/>
      <w:spacing w:before="240" w:line="302" w:lineRule="exact"/>
      <w:jc w:val="both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790</Words>
  <Characters>4504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checolog</dc:creator>
  <cp:lastModifiedBy>Мазиков М.Н..</cp:lastModifiedBy>
  <cp:revision>2</cp:revision>
  <dcterms:created xsi:type="dcterms:W3CDTF">2018-01-12T15:57:00Z</dcterms:created>
  <dcterms:modified xsi:type="dcterms:W3CDTF">2018-01-12T15:57:00Z</dcterms:modified>
</cp:coreProperties>
</file>