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77" w:rsidRDefault="001C3C77" w:rsidP="004F6B0D">
      <w:pPr>
        <w:ind w:firstLine="300"/>
        <w:jc w:val="center"/>
        <w:rPr>
          <w:rFonts w:ascii="Times New Roman" w:hAnsi="Times New Roman"/>
          <w:szCs w:val="26"/>
        </w:rPr>
      </w:pPr>
    </w:p>
    <w:p w:rsidR="004F6B0D" w:rsidRPr="00604718" w:rsidRDefault="004F6B0D" w:rsidP="004F6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604718">
        <w:rPr>
          <w:rFonts w:ascii="Times New Roman" w:hAnsi="Times New Roman"/>
          <w:b/>
          <w:szCs w:val="26"/>
        </w:rPr>
        <w:t>Заключение</w:t>
      </w:r>
    </w:p>
    <w:p w:rsidR="004F6B0D" w:rsidRPr="0083338F" w:rsidRDefault="004F6B0D" w:rsidP="003831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proofErr w:type="gramStart"/>
      <w:r w:rsidRPr="00604718">
        <w:rPr>
          <w:rFonts w:ascii="Times New Roman" w:hAnsi="Times New Roman"/>
          <w:b/>
          <w:szCs w:val="26"/>
        </w:rPr>
        <w:t xml:space="preserve">об </w:t>
      </w:r>
      <w:r w:rsidR="00383161">
        <w:rPr>
          <w:rFonts w:ascii="Times New Roman" w:hAnsi="Times New Roman"/>
          <w:b/>
          <w:szCs w:val="26"/>
        </w:rPr>
        <w:t xml:space="preserve"> экспертизе</w:t>
      </w:r>
      <w:proofErr w:type="gramEnd"/>
      <w:r w:rsidR="00383161">
        <w:rPr>
          <w:rFonts w:ascii="Times New Roman" w:hAnsi="Times New Roman"/>
          <w:b/>
          <w:szCs w:val="26"/>
        </w:rPr>
        <w:t xml:space="preserve"> нормативного правового акта администрации Чебоксарского района Чувашской Республики, затрагивающего вопросы осуществления предпринимательской и инвестиционной деятельности</w:t>
      </w:r>
    </w:p>
    <w:p w:rsidR="004F6B0D" w:rsidRPr="0083338F" w:rsidRDefault="004F6B0D" w:rsidP="004F6B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bookmarkStart w:id="0" w:name="Par249"/>
      <w:bookmarkEnd w:id="0"/>
    </w:p>
    <w:p w:rsidR="001C3C77" w:rsidRPr="00D97A93" w:rsidRDefault="00294156" w:rsidP="00D97A9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97A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4718" w:rsidRPr="00D97A93">
        <w:rPr>
          <w:rFonts w:ascii="Times New Roman" w:hAnsi="Times New Roman" w:cs="Times New Roman"/>
          <w:sz w:val="24"/>
          <w:szCs w:val="24"/>
        </w:rPr>
        <w:t xml:space="preserve"> Отдел экономики, имущественных и земельных отношений администрации Чебоксарского</w:t>
      </w:r>
      <w:r w:rsidR="00383161" w:rsidRPr="00D97A93">
        <w:rPr>
          <w:rFonts w:ascii="Times New Roman" w:hAnsi="Times New Roman" w:cs="Times New Roman"/>
          <w:sz w:val="24"/>
          <w:szCs w:val="24"/>
        </w:rPr>
        <w:t xml:space="preserve"> района (далее отдел)</w:t>
      </w:r>
      <w:r w:rsidR="00604718" w:rsidRPr="00D97A9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262"/>
      <w:bookmarkEnd w:id="1"/>
      <w:r w:rsidR="0035771D" w:rsidRPr="00D97A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01C1" w:rsidRPr="00D97A93">
        <w:rPr>
          <w:rFonts w:ascii="Times New Roman" w:hAnsi="Times New Roman" w:cs="Times New Roman"/>
          <w:sz w:val="24"/>
          <w:szCs w:val="24"/>
        </w:rPr>
        <w:t>п</w:t>
      </w:r>
      <w:r w:rsidR="00895FCF" w:rsidRPr="00D97A93">
        <w:rPr>
          <w:rFonts w:ascii="Times New Roman" w:hAnsi="Times New Roman" w:cs="Times New Roman"/>
          <w:sz w:val="24"/>
          <w:szCs w:val="24"/>
        </w:rPr>
        <w:t>орядк</w:t>
      </w:r>
      <w:r w:rsidR="00916080" w:rsidRPr="00D97A93">
        <w:rPr>
          <w:rFonts w:ascii="Times New Roman" w:hAnsi="Times New Roman" w:cs="Times New Roman"/>
          <w:sz w:val="24"/>
          <w:szCs w:val="24"/>
        </w:rPr>
        <w:t>ом</w:t>
      </w:r>
      <w:r w:rsidR="00895FCF" w:rsidRPr="00D97A93">
        <w:rPr>
          <w:rFonts w:ascii="Times New Roman" w:hAnsi="Times New Roman" w:cs="Times New Roman"/>
          <w:sz w:val="24"/>
          <w:szCs w:val="24"/>
        </w:rPr>
        <w:t xml:space="preserve"> проведения экспертизы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Чебоксарского района от 09.12.2015г. №1828 </w:t>
      </w:r>
      <w:r w:rsidR="000D524C" w:rsidRPr="00D97A93">
        <w:rPr>
          <w:rFonts w:ascii="Times New Roman" w:hAnsi="Times New Roman" w:cs="Times New Roman"/>
          <w:sz w:val="24"/>
          <w:szCs w:val="24"/>
        </w:rPr>
        <w:t>,</w:t>
      </w:r>
      <w:r w:rsidR="00A856A4" w:rsidRPr="00D97A93">
        <w:rPr>
          <w:rFonts w:ascii="Times New Roman" w:hAnsi="Times New Roman" w:cs="Times New Roman"/>
          <w:sz w:val="24"/>
          <w:szCs w:val="24"/>
        </w:rPr>
        <w:t xml:space="preserve"> также планом проведения</w:t>
      </w:r>
      <w:r w:rsidR="00CF01C1" w:rsidRPr="00D97A93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администрации Чебоксарского района Чувашской Республики, затрагивающих вопросы осуществления предпринимательской и инвестиционной деятельности на 201</w:t>
      </w:r>
      <w:r w:rsidR="00286FDD" w:rsidRPr="00D97A93">
        <w:rPr>
          <w:rFonts w:ascii="Times New Roman" w:hAnsi="Times New Roman" w:cs="Times New Roman"/>
          <w:sz w:val="24"/>
          <w:szCs w:val="24"/>
        </w:rPr>
        <w:t>8</w:t>
      </w:r>
      <w:r w:rsidR="00CF01C1" w:rsidRPr="00D97A93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Чебокс</w:t>
      </w:r>
      <w:r w:rsidR="00916080" w:rsidRPr="00D97A93">
        <w:rPr>
          <w:rFonts w:ascii="Times New Roman" w:hAnsi="Times New Roman" w:cs="Times New Roman"/>
          <w:sz w:val="24"/>
          <w:szCs w:val="24"/>
        </w:rPr>
        <w:t>а</w:t>
      </w:r>
      <w:r w:rsidR="00CF01C1" w:rsidRPr="00D97A93">
        <w:rPr>
          <w:rFonts w:ascii="Times New Roman" w:hAnsi="Times New Roman" w:cs="Times New Roman"/>
          <w:sz w:val="24"/>
          <w:szCs w:val="24"/>
        </w:rPr>
        <w:t>р</w:t>
      </w:r>
      <w:r w:rsidR="00916080" w:rsidRPr="00D97A93">
        <w:rPr>
          <w:rFonts w:ascii="Times New Roman" w:hAnsi="Times New Roman" w:cs="Times New Roman"/>
          <w:sz w:val="24"/>
          <w:szCs w:val="24"/>
        </w:rPr>
        <w:t>с</w:t>
      </w:r>
      <w:r w:rsidR="00CF01C1" w:rsidRPr="00D97A93">
        <w:rPr>
          <w:rFonts w:ascii="Times New Roman" w:hAnsi="Times New Roman" w:cs="Times New Roman"/>
          <w:sz w:val="24"/>
          <w:szCs w:val="24"/>
        </w:rPr>
        <w:t xml:space="preserve">кого района  от </w:t>
      </w:r>
      <w:r w:rsidR="00286FDD" w:rsidRPr="00D97A93">
        <w:rPr>
          <w:rFonts w:ascii="Times New Roman" w:hAnsi="Times New Roman" w:cs="Times New Roman"/>
          <w:sz w:val="24"/>
          <w:szCs w:val="24"/>
        </w:rPr>
        <w:t>15</w:t>
      </w:r>
      <w:r w:rsidR="00CF01C1" w:rsidRPr="00D97A93">
        <w:rPr>
          <w:rFonts w:ascii="Times New Roman" w:hAnsi="Times New Roman" w:cs="Times New Roman"/>
          <w:sz w:val="24"/>
          <w:szCs w:val="24"/>
        </w:rPr>
        <w:t>.</w:t>
      </w:r>
      <w:r w:rsidR="00286FDD" w:rsidRPr="00D97A93">
        <w:rPr>
          <w:rFonts w:ascii="Times New Roman" w:hAnsi="Times New Roman" w:cs="Times New Roman"/>
          <w:sz w:val="24"/>
          <w:szCs w:val="24"/>
        </w:rPr>
        <w:t>12</w:t>
      </w:r>
      <w:r w:rsidR="00CF01C1" w:rsidRPr="00D97A93">
        <w:rPr>
          <w:rFonts w:ascii="Times New Roman" w:hAnsi="Times New Roman" w:cs="Times New Roman"/>
          <w:sz w:val="24"/>
          <w:szCs w:val="24"/>
        </w:rPr>
        <w:t>.201</w:t>
      </w:r>
      <w:r w:rsidR="007662C1" w:rsidRPr="00D97A93">
        <w:rPr>
          <w:rFonts w:ascii="Times New Roman" w:hAnsi="Times New Roman" w:cs="Times New Roman"/>
          <w:sz w:val="24"/>
          <w:szCs w:val="24"/>
        </w:rPr>
        <w:t>7</w:t>
      </w:r>
      <w:r w:rsidR="00CF01C1" w:rsidRPr="00D97A93">
        <w:rPr>
          <w:rFonts w:ascii="Times New Roman" w:hAnsi="Times New Roman" w:cs="Times New Roman"/>
          <w:sz w:val="24"/>
          <w:szCs w:val="24"/>
        </w:rPr>
        <w:t xml:space="preserve">г. № </w:t>
      </w:r>
      <w:r w:rsidR="00286FDD" w:rsidRPr="00D97A93">
        <w:rPr>
          <w:rFonts w:ascii="Times New Roman" w:hAnsi="Times New Roman" w:cs="Times New Roman"/>
          <w:sz w:val="24"/>
          <w:szCs w:val="24"/>
        </w:rPr>
        <w:t>687</w:t>
      </w:r>
      <w:r w:rsidR="00CF01C1" w:rsidRPr="00D97A93">
        <w:rPr>
          <w:rFonts w:ascii="Times New Roman" w:hAnsi="Times New Roman" w:cs="Times New Roman"/>
          <w:sz w:val="24"/>
          <w:szCs w:val="24"/>
        </w:rPr>
        <w:t xml:space="preserve">, </w:t>
      </w:r>
      <w:r w:rsidR="00A856A4" w:rsidRPr="00D97A93">
        <w:rPr>
          <w:rFonts w:ascii="Times New Roman" w:hAnsi="Times New Roman" w:cs="Times New Roman"/>
          <w:sz w:val="24"/>
          <w:szCs w:val="24"/>
        </w:rPr>
        <w:t xml:space="preserve"> пров</w:t>
      </w:r>
      <w:r w:rsidR="00CF01C1" w:rsidRPr="00D97A93">
        <w:rPr>
          <w:rFonts w:ascii="Times New Roman" w:hAnsi="Times New Roman" w:cs="Times New Roman"/>
          <w:sz w:val="24"/>
          <w:szCs w:val="24"/>
        </w:rPr>
        <w:t xml:space="preserve">ел  экспертизу </w:t>
      </w:r>
      <w:r w:rsidR="00A856A4" w:rsidRPr="00D97A93">
        <w:rPr>
          <w:rFonts w:ascii="Times New Roman" w:hAnsi="Times New Roman" w:cs="Times New Roman"/>
          <w:sz w:val="24"/>
          <w:szCs w:val="24"/>
        </w:rPr>
        <w:t xml:space="preserve"> </w:t>
      </w:r>
      <w:r w:rsidR="00D97A93" w:rsidRPr="00D97A93">
        <w:rPr>
          <w:rFonts w:ascii="Times New Roman" w:hAnsi="Times New Roman" w:cs="Times New Roman"/>
          <w:sz w:val="24"/>
          <w:szCs w:val="24"/>
        </w:rPr>
        <w:t xml:space="preserve">               постановления администрации  района</w:t>
      </w:r>
      <w:r w:rsidR="00D97A93" w:rsidRPr="00D97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A93" w:rsidRPr="00D97A93">
        <w:rPr>
          <w:rFonts w:ascii="Times New Roman" w:hAnsi="Times New Roman" w:cs="Times New Roman"/>
        </w:rPr>
        <w:t xml:space="preserve">от 16.12.2016г. №834 «Об утверждении Положения  о порядке проведения аукциона на право заключения договора на установку и эксплуатацию рекламной конструкции и Положения о комиссии по проведению аукциона» </w:t>
      </w:r>
      <w:r w:rsidR="00D97A93" w:rsidRPr="00D97A93">
        <w:rPr>
          <w:rFonts w:ascii="Times New Roman" w:hAnsi="Times New Roman" w:cs="Times New Roman"/>
          <w:sz w:val="24"/>
          <w:szCs w:val="24"/>
        </w:rPr>
        <w:t>на предмет выявления положений, необоснованно затрудняющих ведение предпринимательской и инвестиционной деятельности</w:t>
      </w:r>
      <w:r w:rsidR="00E230C8" w:rsidRPr="00D97A93">
        <w:rPr>
          <w:rFonts w:ascii="Times New Roman" w:hAnsi="Times New Roman" w:cs="Times New Roman"/>
          <w:sz w:val="24"/>
          <w:szCs w:val="24"/>
        </w:rPr>
        <w:t>.</w:t>
      </w:r>
      <w:r w:rsidR="00A856A4" w:rsidRPr="00D97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28" w:rsidRPr="00B9475C" w:rsidRDefault="00D97A93" w:rsidP="00047C2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047C28" w:rsidRPr="00B9475C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047C28" w:rsidRPr="00B9475C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="00047C28" w:rsidRPr="00B9475C">
        <w:rPr>
          <w:rFonts w:ascii="Times New Roman" w:hAnsi="Times New Roman"/>
          <w:b/>
          <w:sz w:val="24"/>
          <w:szCs w:val="24"/>
        </w:rPr>
        <w:t xml:space="preserve">  нормативном  правовом  акте:</w:t>
      </w:r>
    </w:p>
    <w:p w:rsidR="002E02C7" w:rsidRPr="00C9169E" w:rsidRDefault="005B5449" w:rsidP="003028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D5288" w:rsidRPr="008D5288">
        <w:rPr>
          <w:rFonts w:ascii="Times New Roman" w:hAnsi="Times New Roman"/>
          <w:sz w:val="24"/>
          <w:szCs w:val="24"/>
        </w:rPr>
        <w:t>Н</w:t>
      </w:r>
      <w:r w:rsidR="008D5288">
        <w:rPr>
          <w:rFonts w:ascii="Times New Roman" w:hAnsi="Times New Roman"/>
          <w:sz w:val="24"/>
          <w:szCs w:val="24"/>
        </w:rPr>
        <w:t xml:space="preserve">астоящий нормативный </w:t>
      </w:r>
      <w:proofErr w:type="spellStart"/>
      <w:r w:rsidR="008D5288">
        <w:rPr>
          <w:rFonts w:ascii="Times New Roman" w:hAnsi="Times New Roman"/>
          <w:sz w:val="24"/>
          <w:szCs w:val="24"/>
        </w:rPr>
        <w:t>првовой</w:t>
      </w:r>
      <w:proofErr w:type="spellEnd"/>
      <w:r w:rsidR="008D5288">
        <w:rPr>
          <w:rFonts w:ascii="Times New Roman" w:hAnsi="Times New Roman"/>
          <w:sz w:val="24"/>
          <w:szCs w:val="24"/>
        </w:rPr>
        <w:t xml:space="preserve"> акт </w:t>
      </w:r>
      <w:r w:rsidRPr="005B5449">
        <w:rPr>
          <w:rFonts w:ascii="Times New Roman" w:hAnsi="Times New Roman"/>
          <w:sz w:val="24"/>
          <w:szCs w:val="24"/>
        </w:rPr>
        <w:t>порядок организации и осуществления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муниципального образования в Чебоксарском районе</w:t>
      </w:r>
      <w:r w:rsidR="003028BB">
        <w:rPr>
          <w:rFonts w:ascii="Times New Roman" w:hAnsi="Times New Roman"/>
          <w:sz w:val="24"/>
          <w:szCs w:val="24"/>
        </w:rPr>
        <w:t xml:space="preserve"> </w:t>
      </w:r>
      <w:r w:rsidR="002E02C7" w:rsidRPr="00C9169E">
        <w:rPr>
          <w:rFonts w:ascii="Times New Roman" w:hAnsi="Times New Roman"/>
          <w:sz w:val="24"/>
          <w:szCs w:val="24"/>
        </w:rPr>
        <w:t>разработан в соответствии с Конституцией Российской Федерации, Федеральным законом  от 06.10.2003  №131-ФЗ "Об общих принципах организации местного самоуправления в Российской Федерации",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10.12.1995 №196-ФЗ "О безопасности дорожного движения",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Чебоксарского района и предусматривает организацию и проведение комплекса мероприятий, направленных на соблюдение юридическими лицами, индивидуальными предпринимателями требований по обеспечению сохранности автомобильных дорог общего пользования местного значения вне границ населенных пунктов в границах муниципального образования в Чебоксарском районе (далее - автомобильные дороги),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нормативными правовыми актами Чебоксарского района.</w:t>
      </w:r>
    </w:p>
    <w:p w:rsidR="005B5449" w:rsidRPr="005B5449" w:rsidRDefault="005B5449" w:rsidP="005B5449">
      <w:pPr>
        <w:jc w:val="both"/>
        <w:rPr>
          <w:rFonts w:ascii="Times New Roman" w:hAnsi="Times New Roman"/>
          <w:b/>
          <w:sz w:val="24"/>
          <w:szCs w:val="24"/>
        </w:rPr>
      </w:pPr>
    </w:p>
    <w:p w:rsidR="00047C28" w:rsidRPr="00B9475C" w:rsidRDefault="00047C28" w:rsidP="00047C2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475C">
        <w:rPr>
          <w:rFonts w:ascii="Times New Roman" w:hAnsi="Times New Roman"/>
          <w:b/>
          <w:sz w:val="24"/>
          <w:szCs w:val="24"/>
        </w:rPr>
        <w:t xml:space="preserve">2.  </w:t>
      </w:r>
      <w:proofErr w:type="gramStart"/>
      <w:r w:rsidRPr="00B9475C">
        <w:rPr>
          <w:rFonts w:ascii="Times New Roman" w:hAnsi="Times New Roman"/>
          <w:b/>
          <w:sz w:val="24"/>
          <w:szCs w:val="24"/>
        </w:rPr>
        <w:t>Основания  для</w:t>
      </w:r>
      <w:proofErr w:type="gramEnd"/>
      <w:r w:rsidRPr="00B9475C">
        <w:rPr>
          <w:rFonts w:ascii="Times New Roman" w:hAnsi="Times New Roman"/>
          <w:b/>
          <w:sz w:val="24"/>
          <w:szCs w:val="24"/>
        </w:rPr>
        <w:t xml:space="preserve">  проведения  экспертизы  нормативного правового акта</w:t>
      </w:r>
    </w:p>
    <w:p w:rsidR="00047C28" w:rsidRPr="00B9475C" w:rsidRDefault="00294156" w:rsidP="0075621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B22DB0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22DB0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B22DB0">
        <w:rPr>
          <w:rFonts w:ascii="Times New Roman" w:hAnsi="Times New Roman"/>
          <w:sz w:val="24"/>
          <w:szCs w:val="24"/>
        </w:rPr>
        <w:t xml:space="preserve"> Чебоксарского района от </w:t>
      </w:r>
      <w:r w:rsidR="00D97A93">
        <w:rPr>
          <w:rFonts w:ascii="Times New Roman" w:hAnsi="Times New Roman"/>
          <w:sz w:val="24"/>
          <w:szCs w:val="24"/>
        </w:rPr>
        <w:t>15</w:t>
      </w:r>
      <w:r w:rsidR="00B22DB0">
        <w:rPr>
          <w:rFonts w:ascii="Times New Roman" w:hAnsi="Times New Roman"/>
          <w:sz w:val="24"/>
          <w:szCs w:val="24"/>
        </w:rPr>
        <w:t>.</w:t>
      </w:r>
      <w:r w:rsidR="00D97A93">
        <w:rPr>
          <w:rFonts w:ascii="Times New Roman" w:hAnsi="Times New Roman"/>
          <w:sz w:val="24"/>
          <w:szCs w:val="24"/>
        </w:rPr>
        <w:t>12</w:t>
      </w:r>
      <w:r w:rsidR="00B22DB0">
        <w:rPr>
          <w:rFonts w:ascii="Times New Roman" w:hAnsi="Times New Roman"/>
          <w:sz w:val="24"/>
          <w:szCs w:val="24"/>
        </w:rPr>
        <w:t>.2017г. №</w:t>
      </w:r>
      <w:r w:rsidR="00D97A93">
        <w:rPr>
          <w:rFonts w:ascii="Times New Roman" w:hAnsi="Times New Roman"/>
          <w:sz w:val="24"/>
          <w:szCs w:val="24"/>
        </w:rPr>
        <w:t>687</w:t>
      </w:r>
      <w:r w:rsidR="00B22DB0">
        <w:rPr>
          <w:rFonts w:ascii="Times New Roman" w:hAnsi="Times New Roman"/>
          <w:sz w:val="24"/>
          <w:szCs w:val="24"/>
        </w:rPr>
        <w:t>-р</w:t>
      </w:r>
    </w:p>
    <w:p w:rsidR="00047C28" w:rsidRPr="00B9475C" w:rsidRDefault="00047C28" w:rsidP="00047C28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</w:p>
    <w:p w:rsidR="00047C28" w:rsidRPr="00B9475C" w:rsidRDefault="00756216" w:rsidP="00756216">
      <w:pPr>
        <w:widowControl w:val="0"/>
        <w:autoSpaceDE w:val="0"/>
        <w:autoSpaceDN w:val="0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B9475C">
        <w:rPr>
          <w:rFonts w:ascii="Times New Roman" w:hAnsi="Times New Roman"/>
          <w:b/>
          <w:sz w:val="24"/>
          <w:szCs w:val="24"/>
        </w:rPr>
        <w:t>3.</w:t>
      </w:r>
      <w:r w:rsidR="00667242">
        <w:rPr>
          <w:rFonts w:ascii="Times New Roman" w:hAnsi="Times New Roman"/>
          <w:b/>
          <w:sz w:val="24"/>
          <w:szCs w:val="24"/>
        </w:rPr>
        <w:t xml:space="preserve"> </w:t>
      </w:r>
      <w:r w:rsidR="00047C28" w:rsidRPr="00B9475C">
        <w:rPr>
          <w:rFonts w:ascii="Times New Roman" w:hAnsi="Times New Roman"/>
          <w:b/>
          <w:sz w:val="24"/>
          <w:szCs w:val="24"/>
        </w:rPr>
        <w:t>Публичные консультации</w:t>
      </w:r>
    </w:p>
    <w:p w:rsidR="00D97A93" w:rsidRDefault="00047C28" w:rsidP="00D97A9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9475C">
        <w:rPr>
          <w:rFonts w:ascii="Times New Roman" w:hAnsi="Times New Roman"/>
          <w:sz w:val="24"/>
          <w:szCs w:val="24"/>
        </w:rPr>
        <w:t xml:space="preserve">В ходе проведения экспертизы </w:t>
      </w:r>
      <w:proofErr w:type="gramStart"/>
      <w:r w:rsidRPr="00B9475C">
        <w:rPr>
          <w:rFonts w:ascii="Times New Roman" w:hAnsi="Times New Roman"/>
          <w:sz w:val="24"/>
          <w:szCs w:val="24"/>
        </w:rPr>
        <w:t>нормативного  правового</w:t>
      </w:r>
      <w:proofErr w:type="gramEnd"/>
      <w:r w:rsidRPr="00B9475C">
        <w:rPr>
          <w:rFonts w:ascii="Times New Roman" w:hAnsi="Times New Roman"/>
          <w:sz w:val="24"/>
          <w:szCs w:val="24"/>
        </w:rPr>
        <w:t xml:space="preserve"> акта</w:t>
      </w:r>
      <w:r w:rsidR="00864024" w:rsidRPr="00B9475C">
        <w:rPr>
          <w:rFonts w:ascii="Times New Roman" w:hAnsi="Times New Roman"/>
          <w:sz w:val="24"/>
          <w:szCs w:val="24"/>
        </w:rPr>
        <w:t xml:space="preserve"> постановления администрации Чебоксарского района </w:t>
      </w:r>
      <w:r w:rsidR="00CC26A8">
        <w:rPr>
          <w:rFonts w:ascii="Times New Roman" w:hAnsi="Times New Roman"/>
          <w:sz w:val="24"/>
          <w:szCs w:val="24"/>
        </w:rPr>
        <w:t>от</w:t>
      </w:r>
      <w:r w:rsidR="00D97A9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97A93">
        <w:t>от</w:t>
      </w:r>
      <w:proofErr w:type="spellEnd"/>
      <w:r w:rsidR="00D97A93">
        <w:t xml:space="preserve"> 16.12.2016г. №834 «Об утверждении Положения  о порядке </w:t>
      </w:r>
      <w:r w:rsidR="00D97A93">
        <w:lastRenderedPageBreak/>
        <w:t xml:space="preserve">проведения аукциона на право заключения договора на установку и эксплуатацию рекламной конструкции и Положения о комиссии по проведению аукциона» </w:t>
      </w:r>
      <w:r w:rsidR="00D97A93">
        <w:rPr>
          <w:rFonts w:ascii="Times New Roman" w:hAnsi="Times New Roman" w:cs="Times New Roman"/>
          <w:sz w:val="24"/>
          <w:szCs w:val="24"/>
        </w:rPr>
        <w:t>на предмет выявления положений, необоснованно затрудняющих ведение предпринимательской и инвестиционной деятельности</w:t>
      </w:r>
    </w:p>
    <w:p w:rsidR="00864024" w:rsidRPr="00B9475C" w:rsidRDefault="00864024" w:rsidP="00E010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47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70652">
        <w:rPr>
          <w:rFonts w:ascii="Times New Roman" w:hAnsi="Times New Roman"/>
          <w:sz w:val="24"/>
          <w:szCs w:val="24"/>
        </w:rPr>
        <w:t xml:space="preserve">с </w:t>
      </w:r>
      <w:r w:rsidR="00FE630F">
        <w:rPr>
          <w:rFonts w:ascii="Times New Roman" w:hAnsi="Times New Roman"/>
          <w:sz w:val="24"/>
          <w:szCs w:val="24"/>
        </w:rPr>
        <w:t xml:space="preserve"> </w:t>
      </w:r>
      <w:r w:rsidR="00D97A93">
        <w:rPr>
          <w:rFonts w:ascii="Times New Roman" w:hAnsi="Times New Roman"/>
          <w:sz w:val="24"/>
          <w:szCs w:val="24"/>
        </w:rPr>
        <w:t>16</w:t>
      </w:r>
      <w:r w:rsidR="00CC26A8">
        <w:rPr>
          <w:rFonts w:ascii="Times New Roman" w:hAnsi="Times New Roman"/>
          <w:sz w:val="24"/>
          <w:szCs w:val="24"/>
        </w:rPr>
        <w:t>.</w:t>
      </w:r>
      <w:r w:rsidR="00D97A93">
        <w:rPr>
          <w:rFonts w:ascii="Times New Roman" w:hAnsi="Times New Roman"/>
          <w:sz w:val="24"/>
          <w:szCs w:val="24"/>
        </w:rPr>
        <w:t>05</w:t>
      </w:r>
      <w:proofErr w:type="gramEnd"/>
      <w:r w:rsidR="00D97A93">
        <w:rPr>
          <w:rFonts w:ascii="Times New Roman" w:hAnsi="Times New Roman"/>
          <w:sz w:val="24"/>
          <w:szCs w:val="24"/>
        </w:rPr>
        <w:t>.</w:t>
      </w:r>
      <w:r w:rsidRPr="00B9475C">
        <w:rPr>
          <w:rFonts w:ascii="Times New Roman" w:hAnsi="Times New Roman"/>
          <w:sz w:val="24"/>
          <w:szCs w:val="24"/>
        </w:rPr>
        <w:t xml:space="preserve"> 201</w:t>
      </w:r>
      <w:r w:rsidR="00D97A93">
        <w:rPr>
          <w:rFonts w:ascii="Times New Roman" w:hAnsi="Times New Roman"/>
          <w:sz w:val="24"/>
          <w:szCs w:val="24"/>
        </w:rPr>
        <w:t>8</w:t>
      </w:r>
      <w:r w:rsidRPr="00B9475C">
        <w:rPr>
          <w:rFonts w:ascii="Times New Roman" w:hAnsi="Times New Roman"/>
          <w:sz w:val="24"/>
          <w:szCs w:val="24"/>
        </w:rPr>
        <w:t xml:space="preserve"> года по </w:t>
      </w:r>
      <w:r w:rsidR="00CC26A8">
        <w:rPr>
          <w:rFonts w:ascii="Times New Roman" w:hAnsi="Times New Roman"/>
          <w:sz w:val="24"/>
          <w:szCs w:val="24"/>
        </w:rPr>
        <w:t>0</w:t>
      </w:r>
      <w:r w:rsidR="00D97A93">
        <w:rPr>
          <w:rFonts w:ascii="Times New Roman" w:hAnsi="Times New Roman"/>
          <w:sz w:val="24"/>
          <w:szCs w:val="24"/>
        </w:rPr>
        <w:t>5</w:t>
      </w:r>
      <w:r w:rsidR="00CC26A8">
        <w:rPr>
          <w:rFonts w:ascii="Times New Roman" w:hAnsi="Times New Roman"/>
          <w:sz w:val="24"/>
          <w:szCs w:val="24"/>
        </w:rPr>
        <w:t>.</w:t>
      </w:r>
      <w:r w:rsidR="00D97A93">
        <w:rPr>
          <w:rFonts w:ascii="Times New Roman" w:hAnsi="Times New Roman"/>
          <w:sz w:val="24"/>
          <w:szCs w:val="24"/>
        </w:rPr>
        <w:t>06.</w:t>
      </w:r>
      <w:r w:rsidR="00CC26A8">
        <w:rPr>
          <w:rFonts w:ascii="Times New Roman" w:hAnsi="Times New Roman"/>
          <w:sz w:val="24"/>
          <w:szCs w:val="24"/>
        </w:rPr>
        <w:t>1</w:t>
      </w:r>
      <w:r w:rsidRPr="00B9475C">
        <w:rPr>
          <w:rFonts w:ascii="Times New Roman" w:hAnsi="Times New Roman"/>
          <w:sz w:val="24"/>
          <w:szCs w:val="24"/>
        </w:rPr>
        <w:t xml:space="preserve"> 201</w:t>
      </w:r>
      <w:r w:rsidR="00D97A93">
        <w:rPr>
          <w:rFonts w:ascii="Times New Roman" w:hAnsi="Times New Roman"/>
          <w:sz w:val="24"/>
          <w:szCs w:val="24"/>
        </w:rPr>
        <w:t>8</w:t>
      </w:r>
      <w:r w:rsidRPr="00B947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75C">
        <w:rPr>
          <w:rFonts w:ascii="Times New Roman" w:hAnsi="Times New Roman"/>
          <w:sz w:val="24"/>
          <w:szCs w:val="24"/>
        </w:rPr>
        <w:t>года</w:t>
      </w:r>
      <w:r w:rsidR="00047C28" w:rsidRPr="00B9475C">
        <w:rPr>
          <w:rFonts w:ascii="Times New Roman" w:hAnsi="Times New Roman"/>
          <w:sz w:val="24"/>
          <w:szCs w:val="24"/>
        </w:rPr>
        <w:t xml:space="preserve">  проведены</w:t>
      </w:r>
      <w:proofErr w:type="gramEnd"/>
      <w:r w:rsidR="00047C28" w:rsidRPr="00B9475C">
        <w:rPr>
          <w:rFonts w:ascii="Times New Roman" w:hAnsi="Times New Roman"/>
          <w:sz w:val="24"/>
          <w:szCs w:val="24"/>
        </w:rPr>
        <w:t xml:space="preserve"> публичные  консультации  с  представителями предпринимательского сообщества с  целью  сбора  сведений о положениях нормативного  правового  акта, необоснованно затрудняющих    осуществление    предпринимательской    и    инвестиционной деятельности.  Уведомление о проведении публичных консультаций размещено на официальном      сайте      администрации    </w:t>
      </w:r>
      <w:r w:rsidRPr="00B9475C">
        <w:rPr>
          <w:rFonts w:ascii="Times New Roman" w:hAnsi="Times New Roman"/>
          <w:sz w:val="24"/>
          <w:szCs w:val="24"/>
        </w:rPr>
        <w:t>Чебоксарского района</w:t>
      </w:r>
      <w:r w:rsidR="00E43D4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43D42" w:rsidRPr="00C94D70">
          <w:rPr>
            <w:rStyle w:val="aa"/>
            <w:rFonts w:ascii="Times New Roman" w:hAnsi="Times New Roman"/>
            <w:sz w:val="24"/>
            <w:szCs w:val="24"/>
          </w:rPr>
          <w:t>http://gov.cap.ru/SiteMap.aspx?id=2436096&amp;gov_id=93</w:t>
        </w:r>
      </w:hyperlink>
      <w:r w:rsidR="00E43D42">
        <w:rPr>
          <w:rFonts w:ascii="Times New Roman" w:hAnsi="Times New Roman"/>
          <w:sz w:val="24"/>
          <w:szCs w:val="24"/>
        </w:rPr>
        <w:t xml:space="preserve"> </w:t>
      </w:r>
      <w:r w:rsidRPr="00B9475C">
        <w:rPr>
          <w:rFonts w:ascii="Times New Roman" w:hAnsi="Times New Roman"/>
          <w:sz w:val="24"/>
          <w:szCs w:val="24"/>
        </w:rPr>
        <w:t xml:space="preserve"> </w:t>
      </w:r>
    </w:p>
    <w:p w:rsidR="001E4E06" w:rsidRPr="00412AE6" w:rsidRDefault="00864024" w:rsidP="008640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475C">
        <w:rPr>
          <w:rFonts w:ascii="Times New Roman" w:hAnsi="Times New Roman"/>
          <w:sz w:val="24"/>
          <w:szCs w:val="24"/>
        </w:rPr>
        <w:t xml:space="preserve">Дополнительно запросы о представлении информации были </w:t>
      </w:r>
      <w:proofErr w:type="gramStart"/>
      <w:r w:rsidRPr="00B9475C">
        <w:rPr>
          <w:rFonts w:ascii="Times New Roman" w:hAnsi="Times New Roman"/>
          <w:sz w:val="24"/>
          <w:szCs w:val="24"/>
        </w:rPr>
        <w:t>направлены</w:t>
      </w:r>
      <w:r w:rsidR="00E70652">
        <w:rPr>
          <w:rFonts w:ascii="Times New Roman" w:hAnsi="Times New Roman"/>
          <w:sz w:val="24"/>
          <w:szCs w:val="24"/>
        </w:rPr>
        <w:t xml:space="preserve"> </w:t>
      </w:r>
      <w:r w:rsidRPr="00B9475C">
        <w:rPr>
          <w:rFonts w:ascii="Times New Roman" w:hAnsi="Times New Roman"/>
          <w:sz w:val="24"/>
          <w:szCs w:val="24"/>
        </w:rPr>
        <w:t xml:space="preserve"> организациям</w:t>
      </w:r>
      <w:proofErr w:type="gramEnd"/>
      <w:r w:rsidRPr="00B9475C">
        <w:rPr>
          <w:rFonts w:ascii="Times New Roman" w:hAnsi="Times New Roman"/>
          <w:sz w:val="24"/>
          <w:szCs w:val="24"/>
        </w:rPr>
        <w:t>, представляющим  интересы предпринимательского сообщества</w:t>
      </w:r>
      <w:r w:rsidR="00E70652">
        <w:rPr>
          <w:rFonts w:ascii="Times New Roman" w:hAnsi="Times New Roman"/>
          <w:sz w:val="24"/>
          <w:szCs w:val="24"/>
        </w:rPr>
        <w:t>:  Ишлейское потребительское</w:t>
      </w:r>
      <w:r w:rsidRPr="00B9475C">
        <w:rPr>
          <w:rFonts w:ascii="Times New Roman" w:hAnsi="Times New Roman"/>
          <w:sz w:val="24"/>
          <w:szCs w:val="24"/>
        </w:rPr>
        <w:t xml:space="preserve"> общество, ООО «</w:t>
      </w:r>
      <w:proofErr w:type="spellStart"/>
      <w:r w:rsidR="00FE630F">
        <w:rPr>
          <w:rFonts w:ascii="Times New Roman" w:hAnsi="Times New Roman"/>
          <w:sz w:val="24"/>
          <w:szCs w:val="24"/>
        </w:rPr>
        <w:t>Полиарт</w:t>
      </w:r>
      <w:proofErr w:type="spellEnd"/>
      <w:r w:rsidRPr="00B9475C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B9475C">
        <w:rPr>
          <w:rFonts w:ascii="Times New Roman" w:hAnsi="Times New Roman"/>
          <w:sz w:val="24"/>
          <w:szCs w:val="24"/>
        </w:rPr>
        <w:t>Гривис</w:t>
      </w:r>
      <w:proofErr w:type="spellEnd"/>
      <w:r w:rsidRPr="00B9475C">
        <w:rPr>
          <w:rFonts w:ascii="Times New Roman" w:hAnsi="Times New Roman"/>
          <w:sz w:val="24"/>
          <w:szCs w:val="24"/>
        </w:rPr>
        <w:t>»,  ООО «</w:t>
      </w:r>
      <w:proofErr w:type="spellStart"/>
      <w:r w:rsidRPr="00B9475C">
        <w:rPr>
          <w:rFonts w:ascii="Times New Roman" w:hAnsi="Times New Roman"/>
          <w:sz w:val="24"/>
          <w:szCs w:val="24"/>
        </w:rPr>
        <w:t>Ишакский</w:t>
      </w:r>
      <w:proofErr w:type="spellEnd"/>
      <w:r w:rsidRPr="00B9475C">
        <w:rPr>
          <w:rFonts w:ascii="Times New Roman" w:hAnsi="Times New Roman"/>
          <w:sz w:val="24"/>
          <w:szCs w:val="24"/>
        </w:rPr>
        <w:t xml:space="preserve"> базар», ООО «</w:t>
      </w:r>
      <w:proofErr w:type="spellStart"/>
      <w:r w:rsidR="00FE630F">
        <w:rPr>
          <w:rFonts w:ascii="Times New Roman" w:hAnsi="Times New Roman"/>
          <w:sz w:val="24"/>
          <w:szCs w:val="24"/>
        </w:rPr>
        <w:t>Теполоэнергосети</w:t>
      </w:r>
      <w:proofErr w:type="spellEnd"/>
      <w:r w:rsidR="00FE630F">
        <w:rPr>
          <w:rFonts w:ascii="Times New Roman" w:hAnsi="Times New Roman"/>
          <w:sz w:val="24"/>
          <w:szCs w:val="24"/>
        </w:rPr>
        <w:t>», ООО «</w:t>
      </w:r>
      <w:proofErr w:type="spellStart"/>
      <w:r w:rsidR="00FE630F">
        <w:rPr>
          <w:rFonts w:ascii="Times New Roman" w:hAnsi="Times New Roman"/>
          <w:sz w:val="24"/>
          <w:szCs w:val="24"/>
        </w:rPr>
        <w:t>Геона</w:t>
      </w:r>
      <w:proofErr w:type="spellEnd"/>
      <w:r w:rsidR="00FE630F">
        <w:rPr>
          <w:rFonts w:ascii="Times New Roman" w:hAnsi="Times New Roman"/>
          <w:sz w:val="24"/>
          <w:szCs w:val="24"/>
        </w:rPr>
        <w:t>»</w:t>
      </w:r>
      <w:r w:rsidR="00412AE6">
        <w:rPr>
          <w:rFonts w:ascii="Times New Roman" w:hAnsi="Times New Roman"/>
          <w:sz w:val="24"/>
          <w:szCs w:val="24"/>
        </w:rPr>
        <w:t>,</w:t>
      </w:r>
      <w:r w:rsidR="00412AE6" w:rsidRPr="00412AE6">
        <w:rPr>
          <w:rFonts w:ascii="Times New Roman" w:hAnsi="Times New Roman"/>
          <w:sz w:val="24"/>
          <w:szCs w:val="24"/>
        </w:rPr>
        <w:t xml:space="preserve">   </w:t>
      </w:r>
      <w:r w:rsidR="00412AE6">
        <w:rPr>
          <w:rFonts w:ascii="Times New Roman" w:hAnsi="Times New Roman"/>
          <w:sz w:val="24"/>
          <w:szCs w:val="24"/>
        </w:rPr>
        <w:t>ООО Зодчий»</w:t>
      </w:r>
      <w:r w:rsidR="00412AE6" w:rsidRPr="00412AE6">
        <w:rPr>
          <w:rFonts w:ascii="Times New Roman" w:hAnsi="Times New Roman"/>
          <w:sz w:val="24"/>
          <w:szCs w:val="24"/>
        </w:rPr>
        <w:t>,</w:t>
      </w:r>
      <w:r w:rsidR="00412AE6">
        <w:rPr>
          <w:rFonts w:ascii="Times New Roman" w:hAnsi="Times New Roman"/>
          <w:sz w:val="24"/>
          <w:szCs w:val="24"/>
        </w:rPr>
        <w:t xml:space="preserve">   ООО «СТЭП»,   ООО «Сельский комфорт»</w:t>
      </w:r>
      <w:r w:rsidR="00412AE6" w:rsidRPr="00412AE6">
        <w:rPr>
          <w:rFonts w:ascii="Times New Roman" w:hAnsi="Times New Roman"/>
          <w:sz w:val="24"/>
          <w:szCs w:val="24"/>
        </w:rPr>
        <w:t>/</w:t>
      </w:r>
    </w:p>
    <w:p w:rsidR="001E4E06" w:rsidRDefault="001E4E06" w:rsidP="008640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652" w:rsidRDefault="00047C28" w:rsidP="0086402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475C">
        <w:rPr>
          <w:rFonts w:ascii="Times New Roman" w:hAnsi="Times New Roman"/>
          <w:b/>
          <w:sz w:val="24"/>
          <w:szCs w:val="24"/>
        </w:rPr>
        <w:t>4.</w:t>
      </w:r>
      <w:r w:rsidR="00E7065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E43D42">
        <w:rPr>
          <w:rFonts w:ascii="Times New Roman" w:hAnsi="Times New Roman"/>
          <w:b/>
          <w:sz w:val="24"/>
          <w:szCs w:val="24"/>
        </w:rPr>
        <w:t xml:space="preserve"> проведенного отделом экономики </w:t>
      </w:r>
      <w:proofErr w:type="spellStart"/>
      <w:r w:rsidR="00E43D42">
        <w:rPr>
          <w:rFonts w:ascii="Times New Roman" w:hAnsi="Times New Roman"/>
          <w:b/>
          <w:sz w:val="24"/>
          <w:szCs w:val="24"/>
        </w:rPr>
        <w:t>экономики</w:t>
      </w:r>
      <w:proofErr w:type="spellEnd"/>
      <w:r w:rsidR="00E43D42">
        <w:rPr>
          <w:rFonts w:ascii="Times New Roman" w:hAnsi="Times New Roman"/>
          <w:b/>
          <w:sz w:val="24"/>
          <w:szCs w:val="24"/>
        </w:rPr>
        <w:t xml:space="preserve"> имущественных и земельных </w:t>
      </w:r>
      <w:proofErr w:type="spellStart"/>
      <w:r w:rsidR="00E43D42">
        <w:rPr>
          <w:rFonts w:ascii="Times New Roman" w:hAnsi="Times New Roman"/>
          <w:b/>
          <w:sz w:val="24"/>
          <w:szCs w:val="24"/>
        </w:rPr>
        <w:t>отнощений</w:t>
      </w:r>
      <w:proofErr w:type="spellEnd"/>
      <w:r w:rsidR="00E43D42">
        <w:rPr>
          <w:rFonts w:ascii="Times New Roman" w:hAnsi="Times New Roman"/>
          <w:b/>
          <w:sz w:val="24"/>
          <w:szCs w:val="24"/>
        </w:rPr>
        <w:t xml:space="preserve"> исследований нормативного правового акта.</w:t>
      </w:r>
    </w:p>
    <w:p w:rsidR="00FA3F48" w:rsidRDefault="00FA3F48" w:rsidP="008640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156" w:rsidRDefault="00414CD3" w:rsidP="00414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0652">
        <w:rPr>
          <w:rFonts w:ascii="Times New Roman" w:hAnsi="Times New Roman"/>
          <w:sz w:val="24"/>
          <w:szCs w:val="24"/>
        </w:rPr>
        <w:t xml:space="preserve">По результатам публичных консультаций </w:t>
      </w:r>
      <w:proofErr w:type="spellStart"/>
      <w:r w:rsidRPr="00E70652">
        <w:rPr>
          <w:rFonts w:ascii="Times New Roman" w:hAnsi="Times New Roman"/>
          <w:sz w:val="24"/>
          <w:szCs w:val="24"/>
        </w:rPr>
        <w:t>получено</w:t>
      </w:r>
      <w:r w:rsidR="00294156">
        <w:rPr>
          <w:rFonts w:ascii="Times New Roman" w:hAnsi="Times New Roman"/>
          <w:sz w:val="24"/>
          <w:szCs w:val="24"/>
        </w:rPr>
        <w:t>ы</w:t>
      </w:r>
      <w:proofErr w:type="spellEnd"/>
      <w:r w:rsidR="00294156">
        <w:rPr>
          <w:rFonts w:ascii="Times New Roman" w:hAnsi="Times New Roman"/>
          <w:sz w:val="24"/>
          <w:szCs w:val="24"/>
        </w:rPr>
        <w:t>:</w:t>
      </w:r>
    </w:p>
    <w:p w:rsidR="000443BE" w:rsidRDefault="00414CD3" w:rsidP="00414C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0652">
        <w:rPr>
          <w:rFonts w:ascii="Times New Roman" w:hAnsi="Times New Roman"/>
          <w:sz w:val="24"/>
          <w:szCs w:val="24"/>
        </w:rPr>
        <w:t xml:space="preserve">7 устных ответов об отсутствии предложений. </w:t>
      </w:r>
    </w:p>
    <w:p w:rsidR="00414CD3" w:rsidRPr="00E70652" w:rsidRDefault="00414CD3" w:rsidP="00414C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проведения публичных консультаций обобщены в справке о результатах проведения публичных консультаций (прилагается).</w:t>
      </w:r>
    </w:p>
    <w:p w:rsidR="00CC26A8" w:rsidRDefault="00D944AF" w:rsidP="0086402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944AF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D944AF">
        <w:rPr>
          <w:rFonts w:ascii="Times New Roman" w:hAnsi="Times New Roman"/>
          <w:b/>
          <w:sz w:val="24"/>
          <w:szCs w:val="24"/>
        </w:rPr>
        <w:t>Подготовка  и</w:t>
      </w:r>
      <w:proofErr w:type="gramEnd"/>
      <w:r w:rsidRPr="00D944AF">
        <w:rPr>
          <w:rFonts w:ascii="Times New Roman" w:hAnsi="Times New Roman"/>
          <w:b/>
          <w:sz w:val="24"/>
          <w:szCs w:val="24"/>
        </w:rPr>
        <w:t xml:space="preserve"> согласование </w:t>
      </w:r>
    </w:p>
    <w:p w:rsidR="000327B4" w:rsidRDefault="000327B4" w:rsidP="000327B4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Уведомление о проведении публичных консультаций с перечнем вопросов </w:t>
      </w:r>
      <w:proofErr w:type="gramStart"/>
      <w:r>
        <w:rPr>
          <w:rFonts w:ascii="Times New Roman" w:hAnsi="Times New Roman"/>
          <w:szCs w:val="26"/>
        </w:rPr>
        <w:t>размещено  1</w:t>
      </w:r>
      <w:r w:rsidR="00F25AD5">
        <w:rPr>
          <w:rFonts w:ascii="Times New Roman" w:hAnsi="Times New Roman"/>
          <w:szCs w:val="26"/>
        </w:rPr>
        <w:t>6</w:t>
      </w:r>
      <w:proofErr w:type="gramEnd"/>
      <w:r w:rsidR="00F25AD5">
        <w:rPr>
          <w:rFonts w:ascii="Times New Roman" w:hAnsi="Times New Roman"/>
          <w:szCs w:val="26"/>
        </w:rPr>
        <w:t xml:space="preserve"> мая   2018</w:t>
      </w:r>
      <w:r>
        <w:rPr>
          <w:rFonts w:ascii="Times New Roman" w:hAnsi="Times New Roman"/>
          <w:szCs w:val="26"/>
        </w:rPr>
        <w:t xml:space="preserve"> года   на официальном сайте администрации Чебоксарского района.</w:t>
      </w:r>
    </w:p>
    <w:p w:rsidR="000327B4" w:rsidRDefault="000327B4" w:rsidP="000327B4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Уведомление о проведении публичных консультаций с перечнем вопросов направлено </w:t>
      </w:r>
      <w:r w:rsidRPr="00AE0C7E">
        <w:rPr>
          <w:rFonts w:ascii="Times New Roman" w:hAnsi="Times New Roman"/>
          <w:szCs w:val="26"/>
        </w:rPr>
        <w:t>организациям</w:t>
      </w:r>
      <w:r>
        <w:rPr>
          <w:rFonts w:ascii="Times New Roman" w:hAnsi="Times New Roman"/>
          <w:szCs w:val="26"/>
        </w:rPr>
        <w:t xml:space="preserve">, </w:t>
      </w:r>
      <w:proofErr w:type="gramStart"/>
      <w:r>
        <w:rPr>
          <w:rFonts w:ascii="Times New Roman" w:hAnsi="Times New Roman"/>
          <w:szCs w:val="26"/>
        </w:rPr>
        <w:t>представляющим  интересы</w:t>
      </w:r>
      <w:proofErr w:type="gramEnd"/>
      <w:r>
        <w:rPr>
          <w:rFonts w:ascii="Times New Roman" w:hAnsi="Times New Roman"/>
          <w:szCs w:val="26"/>
        </w:rPr>
        <w:t xml:space="preserve"> предпринимательского сообщества.</w:t>
      </w:r>
    </w:p>
    <w:p w:rsidR="008375CB" w:rsidRPr="00DA21A1" w:rsidRDefault="00D944AF" w:rsidP="00047C28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6</w:t>
      </w:r>
      <w:r w:rsidR="00414CD3">
        <w:rPr>
          <w:rFonts w:ascii="Times New Roman" w:hAnsi="Times New Roman"/>
          <w:b/>
          <w:sz w:val="24"/>
          <w:szCs w:val="24"/>
        </w:rPr>
        <w:t xml:space="preserve"> </w:t>
      </w:r>
      <w:r w:rsidR="00414CD3" w:rsidRPr="00E70652">
        <w:rPr>
          <w:rFonts w:ascii="Times New Roman" w:hAnsi="Times New Roman"/>
          <w:b/>
          <w:sz w:val="24"/>
          <w:szCs w:val="24"/>
        </w:rPr>
        <w:t>.</w:t>
      </w:r>
      <w:r w:rsidR="00414CD3" w:rsidRPr="00B9475C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414CD3" w:rsidRPr="00B9475C">
        <w:rPr>
          <w:rFonts w:ascii="Times New Roman" w:hAnsi="Times New Roman"/>
          <w:b/>
          <w:sz w:val="24"/>
          <w:szCs w:val="24"/>
        </w:rPr>
        <w:t>Выводы  по</w:t>
      </w:r>
      <w:proofErr w:type="gramEnd"/>
      <w:r w:rsidR="00414CD3" w:rsidRPr="00B9475C">
        <w:rPr>
          <w:rFonts w:ascii="Times New Roman" w:hAnsi="Times New Roman"/>
          <w:b/>
          <w:sz w:val="24"/>
          <w:szCs w:val="24"/>
        </w:rPr>
        <w:t xml:space="preserve"> итогам проведения экспертизы нормативного правового акта: </w:t>
      </w:r>
      <w:r w:rsidR="00E86B48" w:rsidRPr="00DA21A1">
        <w:rPr>
          <w:rFonts w:ascii="Times New Roman" w:hAnsi="Times New Roman"/>
          <w:b/>
          <w:sz w:val="24"/>
          <w:szCs w:val="24"/>
        </w:rPr>
        <w:t>ВЫВОД.</w:t>
      </w:r>
    </w:p>
    <w:p w:rsidR="00414CD3" w:rsidRDefault="00414CD3" w:rsidP="00414CD3">
      <w:pPr>
        <w:pStyle w:val="21"/>
        <w:shd w:val="clear" w:color="auto" w:fill="auto"/>
        <w:spacing w:before="0"/>
        <w:ind w:firstLine="740"/>
        <w:rPr>
          <w:sz w:val="24"/>
          <w:szCs w:val="24"/>
        </w:rPr>
      </w:pPr>
      <w:r w:rsidRPr="00AC36E2">
        <w:rPr>
          <w:sz w:val="24"/>
          <w:szCs w:val="24"/>
        </w:rPr>
        <w:t xml:space="preserve">В соответствии с п. 11 Порядка проведения экспертизы нормативных правовых актов администрации </w:t>
      </w:r>
      <w:r>
        <w:rPr>
          <w:sz w:val="24"/>
          <w:szCs w:val="24"/>
        </w:rPr>
        <w:t xml:space="preserve">Чебоксарского </w:t>
      </w:r>
      <w:r w:rsidRPr="00AC36E2">
        <w:rPr>
          <w:sz w:val="24"/>
          <w:szCs w:val="24"/>
        </w:rPr>
        <w:t xml:space="preserve">района Чувашской Республики,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r>
        <w:rPr>
          <w:sz w:val="24"/>
          <w:szCs w:val="24"/>
        </w:rPr>
        <w:t xml:space="preserve">Чебоксарского </w:t>
      </w:r>
      <w:r w:rsidRPr="00AC36E2">
        <w:rPr>
          <w:sz w:val="24"/>
          <w:szCs w:val="24"/>
        </w:rPr>
        <w:t xml:space="preserve">района Чувашской Республики от </w:t>
      </w:r>
      <w:r>
        <w:rPr>
          <w:sz w:val="24"/>
          <w:szCs w:val="24"/>
        </w:rPr>
        <w:t>9</w:t>
      </w:r>
      <w:r w:rsidRPr="00AC36E2">
        <w:rPr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AC36E2">
          <w:rPr>
            <w:sz w:val="24"/>
            <w:szCs w:val="24"/>
          </w:rPr>
          <w:t>2015 г</w:t>
        </w:r>
      </w:smartTag>
      <w:r w:rsidRPr="00AC36E2">
        <w:rPr>
          <w:sz w:val="24"/>
          <w:szCs w:val="24"/>
        </w:rPr>
        <w:t xml:space="preserve">. № </w:t>
      </w:r>
      <w:r>
        <w:rPr>
          <w:sz w:val="24"/>
          <w:szCs w:val="24"/>
        </w:rPr>
        <w:t>1828</w:t>
      </w:r>
      <w:r w:rsidRPr="00AC36E2">
        <w:rPr>
          <w:sz w:val="24"/>
          <w:szCs w:val="24"/>
        </w:rPr>
        <w:t>, в ходе экспертизы нормативного правового акта избыточные требования к субъектам предпринимательской и инвестиционной деятельности</w:t>
      </w:r>
      <w:r w:rsidR="005E3932">
        <w:rPr>
          <w:sz w:val="24"/>
          <w:szCs w:val="24"/>
        </w:rPr>
        <w:t xml:space="preserve"> </w:t>
      </w:r>
      <w:r w:rsidRPr="00AC36E2">
        <w:rPr>
          <w:sz w:val="24"/>
          <w:szCs w:val="24"/>
        </w:rPr>
        <w:t>не выявлены,</w:t>
      </w:r>
      <w:r>
        <w:rPr>
          <w:sz w:val="24"/>
          <w:szCs w:val="24"/>
        </w:rPr>
        <w:t xml:space="preserve"> </w:t>
      </w:r>
    </w:p>
    <w:p w:rsidR="00334380" w:rsidRPr="00E86B48" w:rsidRDefault="00334380" w:rsidP="00F25AD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>
        <w:rPr>
          <w:rFonts w:ascii="Times New Roman" w:hAnsi="Times New Roman"/>
          <w:sz w:val="24"/>
          <w:szCs w:val="24"/>
        </w:rPr>
        <w:t>вышеизложенным</w:t>
      </w:r>
      <w:r w:rsidR="00DA21A1">
        <w:rPr>
          <w:rFonts w:ascii="Times New Roman" w:hAnsi="Times New Roman"/>
          <w:sz w:val="24"/>
          <w:szCs w:val="24"/>
        </w:rPr>
        <w:t xml:space="preserve">, </w:t>
      </w:r>
      <w:r w:rsidR="00EE7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постановлени</w:t>
      </w:r>
      <w:r w:rsidR="00EE7BA2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EE7BA2">
        <w:rPr>
          <w:rFonts w:ascii="Times New Roman" w:hAnsi="Times New Roman"/>
          <w:sz w:val="24"/>
          <w:szCs w:val="24"/>
        </w:rPr>
        <w:t>администрациии</w:t>
      </w:r>
      <w:proofErr w:type="spellEnd"/>
      <w:r w:rsidR="00EE7BA2">
        <w:rPr>
          <w:rFonts w:ascii="Times New Roman" w:hAnsi="Times New Roman"/>
          <w:sz w:val="24"/>
          <w:szCs w:val="24"/>
        </w:rPr>
        <w:t xml:space="preserve"> Чебоксарского района  </w:t>
      </w:r>
      <w:r w:rsidR="00F25AD5">
        <w:rPr>
          <w:rFonts w:ascii="Times New Roman" w:hAnsi="Times New Roman" w:cs="Times New Roman"/>
          <w:sz w:val="24"/>
          <w:szCs w:val="24"/>
        </w:rPr>
        <w:t xml:space="preserve">               постановления администрации  района</w:t>
      </w:r>
      <w:r w:rsidR="00F2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D5">
        <w:t xml:space="preserve">от 16.12.2016г. №834 «Об утверждении Положения  о порядке проведения аукциона на право заключения договора на установку и эксплуатацию рекламной конструкции и Положения о комиссии по проведению аукциона» </w:t>
      </w:r>
      <w:r w:rsidR="00F25AD5">
        <w:rPr>
          <w:rFonts w:ascii="Times New Roman" w:hAnsi="Times New Roman" w:cs="Times New Roman"/>
          <w:sz w:val="24"/>
          <w:szCs w:val="24"/>
        </w:rPr>
        <w:t xml:space="preserve">на предмет выявления положений, необоснованно затрудняющих ведение предпринимательской и инвестиционной деятельности </w:t>
      </w:r>
      <w:r>
        <w:rPr>
          <w:rFonts w:ascii="Times New Roman" w:hAnsi="Times New Roman"/>
          <w:sz w:val="24"/>
          <w:szCs w:val="24"/>
        </w:rPr>
        <w:t xml:space="preserve"> не требует внесения изменений.</w:t>
      </w:r>
    </w:p>
    <w:p w:rsidR="00B9475C" w:rsidRDefault="00B9475C" w:rsidP="00B9475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713" w:rsidRDefault="00B71713" w:rsidP="00B9475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713" w:rsidRDefault="00B71713" w:rsidP="00B9475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75C" w:rsidRDefault="00B9475C" w:rsidP="00B9475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75C" w:rsidRDefault="00D458AC" w:rsidP="00D458A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зам. главы – начальник отдела</w:t>
      </w:r>
    </w:p>
    <w:p w:rsidR="00A96A02" w:rsidRDefault="00D458AC" w:rsidP="00D458A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экономики</w:t>
      </w:r>
      <w:proofErr w:type="gramEnd"/>
      <w:r>
        <w:rPr>
          <w:rFonts w:ascii="Times New Roman" w:hAnsi="Times New Roman"/>
          <w:sz w:val="24"/>
          <w:szCs w:val="24"/>
        </w:rPr>
        <w:t xml:space="preserve">, имущественных и земельных </w:t>
      </w:r>
    </w:p>
    <w:p w:rsidR="00D458AC" w:rsidRPr="00B9475C" w:rsidRDefault="00D458AC" w:rsidP="00D458A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96A02">
        <w:rPr>
          <w:rFonts w:ascii="Times New Roman" w:hAnsi="Times New Roman"/>
          <w:sz w:val="24"/>
          <w:szCs w:val="24"/>
        </w:rPr>
        <w:t xml:space="preserve">администрации Чебоксарского района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14CD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З.Л.Маслова</w:t>
      </w:r>
      <w:proofErr w:type="spellEnd"/>
    </w:p>
    <w:sectPr w:rsidR="00D458AC" w:rsidRPr="00B9475C" w:rsidSect="00E503AD">
      <w:footerReference w:type="default" r:id="rId9"/>
      <w:headerReference w:type="first" r:id="rId10"/>
      <w:footerReference w:type="first" r:id="rId11"/>
      <w:type w:val="evenPage"/>
      <w:pgSz w:w="11907" w:h="16840"/>
      <w:pgMar w:top="1134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F9" w:rsidRDefault="002564F9">
      <w:r>
        <w:separator/>
      </w:r>
    </w:p>
  </w:endnote>
  <w:endnote w:type="continuationSeparator" w:id="0">
    <w:p w:rsidR="002564F9" w:rsidRDefault="0025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D0" w:rsidRDefault="00147DD0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D0" w:rsidRPr="00E230C8" w:rsidRDefault="00147DD0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  <w:r w:rsidR="005F506E"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="005F506E" w:rsidRPr="003652FF">
      <w:rPr>
        <w:rFonts w:ascii="Times New Roman" w:hAnsi="Times New Roman"/>
        <w:snapToGrid w:val="0"/>
        <w:sz w:val="12"/>
      </w:rPr>
      <w:fldChar w:fldCharType="separate"/>
    </w:r>
    <w:r w:rsidR="001E4E06">
      <w:rPr>
        <w:rFonts w:ascii="Times New Roman" w:hAnsi="Times New Roman"/>
        <w:noProof/>
        <w:snapToGrid w:val="0"/>
        <w:sz w:val="12"/>
      </w:rPr>
      <w:t>03.07.2018</w:t>
    </w:r>
    <w:r w:rsidR="005F506E" w:rsidRPr="003652FF">
      <w:rPr>
        <w:rFonts w:ascii="Times New Roman" w:hAnsi="Times New Roman"/>
        <w:snapToGrid w:val="0"/>
        <w:sz w:val="12"/>
      </w:rPr>
      <w:fldChar w:fldCharType="end"/>
    </w:r>
  </w:p>
  <w:p w:rsidR="00147DD0" w:rsidRPr="003652FF" w:rsidRDefault="005F506E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="00147DD0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7DD0" w:rsidRPr="00E230C8">
      <w:rPr>
        <w:rFonts w:ascii="Times New Roman" w:hAnsi="Times New Roman"/>
        <w:snapToGrid w:val="0"/>
        <w:sz w:val="12"/>
      </w:rPr>
      <w:instrText xml:space="preserve"> \</w:instrText>
    </w:r>
    <w:r w:rsidR="00147DD0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274289">
      <w:rPr>
        <w:rFonts w:ascii="Times New Roman" w:hAnsi="Times New Roman"/>
        <w:noProof/>
        <w:snapToGrid w:val="0"/>
        <w:sz w:val="12"/>
        <w:lang w:val="en-US"/>
      </w:rPr>
      <w:t>H</w:t>
    </w:r>
    <w:r w:rsidR="00274289" w:rsidRPr="00274289">
      <w:rPr>
        <w:rFonts w:ascii="Times New Roman" w:hAnsi="Times New Roman"/>
        <w:noProof/>
        <w:snapToGrid w:val="0"/>
        <w:sz w:val="12"/>
      </w:rPr>
      <w:t>:\</w:t>
    </w:r>
    <w:r w:rsidR="00274289">
      <w:rPr>
        <w:rFonts w:ascii="Times New Roman" w:hAnsi="Times New Roman"/>
        <w:noProof/>
        <w:snapToGrid w:val="0"/>
        <w:sz w:val="12"/>
        <w:lang w:val="en-US"/>
      </w:rPr>
      <w:t>ekonom</w:t>
    </w:r>
    <w:r w:rsidR="00274289" w:rsidRPr="00274289">
      <w:rPr>
        <w:rFonts w:ascii="Times New Roman" w:hAnsi="Times New Roman"/>
        <w:noProof/>
        <w:snapToGrid w:val="0"/>
        <w:sz w:val="12"/>
      </w:rPr>
      <w:t>\КЛВ\Экспертиза\Экспертиза 2017\Экспертиза МоляковаНН 315  заключение.</w:t>
    </w:r>
    <w:r w:rsidR="00274289">
      <w:rPr>
        <w:rFonts w:ascii="Times New Roman" w:hAnsi="Times New Roman"/>
        <w:noProof/>
        <w:snapToGrid w:val="0"/>
        <w:sz w:val="12"/>
        <w:lang w:val="en-US"/>
      </w:rPr>
      <w:t>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7DD0" w:rsidRPr="00E230C8">
      <w:rPr>
        <w:rFonts w:ascii="Times New Roman" w:hAnsi="Times New Roman"/>
        <w:snapToGrid w:val="0"/>
        <w:sz w:val="12"/>
      </w:rPr>
      <w:t xml:space="preserve">  </w:t>
    </w:r>
    <w:r w:rsidR="00147DD0" w:rsidRPr="00591B6B">
      <w:rPr>
        <w:rFonts w:ascii="Times New Roman" w:hAnsi="Times New Roman"/>
        <w:snapToGrid w:val="0"/>
        <w:sz w:val="12"/>
      </w:rPr>
      <w:t>стр</w:t>
    </w:r>
    <w:r w:rsidR="00147DD0" w:rsidRPr="00E230C8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="00147DD0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7DD0" w:rsidRPr="00E230C8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2B2798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7DD0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147DD0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147DD0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7DD0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2B2798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F9" w:rsidRDefault="002564F9">
      <w:r>
        <w:separator/>
      </w:r>
    </w:p>
  </w:footnote>
  <w:footnote w:type="continuationSeparator" w:id="0">
    <w:p w:rsidR="002564F9" w:rsidRDefault="0025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147DD0" w:rsidRPr="00AD02C4" w:rsidTr="00AD02C4">
      <w:tc>
        <w:tcPr>
          <w:tcW w:w="3285" w:type="dxa"/>
          <w:shd w:val="clear" w:color="auto" w:fill="auto"/>
        </w:tcPr>
        <w:p w:rsidR="00147DD0" w:rsidRPr="00AD02C4" w:rsidRDefault="00147DD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47DD0" w:rsidRPr="00AD02C4" w:rsidRDefault="00147DD0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47DD0" w:rsidRPr="00AD02C4" w:rsidRDefault="00147DD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:rsidR="00147DD0" w:rsidRDefault="00147DD0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7DD0" w:rsidRDefault="00147DD0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C3D22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A4B1F71"/>
    <w:multiLevelType w:val="hybridMultilevel"/>
    <w:tmpl w:val="B1EE82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DB"/>
    <w:rsid w:val="00001CA0"/>
    <w:rsid w:val="00007299"/>
    <w:rsid w:val="00025822"/>
    <w:rsid w:val="000327B4"/>
    <w:rsid w:val="00041B7F"/>
    <w:rsid w:val="00041B9C"/>
    <w:rsid w:val="000443BE"/>
    <w:rsid w:val="00046AD9"/>
    <w:rsid w:val="00047C28"/>
    <w:rsid w:val="000502D2"/>
    <w:rsid w:val="000C2D6C"/>
    <w:rsid w:val="000D239E"/>
    <w:rsid w:val="000D524C"/>
    <w:rsid w:val="00115A91"/>
    <w:rsid w:val="001301E4"/>
    <w:rsid w:val="001367B5"/>
    <w:rsid w:val="00141CC4"/>
    <w:rsid w:val="001460B2"/>
    <w:rsid w:val="00147DD0"/>
    <w:rsid w:val="0017767D"/>
    <w:rsid w:val="001A4D80"/>
    <w:rsid w:val="001C3C77"/>
    <w:rsid w:val="001E4E06"/>
    <w:rsid w:val="002564F9"/>
    <w:rsid w:val="00264D75"/>
    <w:rsid w:val="00274289"/>
    <w:rsid w:val="00286FDD"/>
    <w:rsid w:val="00294156"/>
    <w:rsid w:val="002A0CFD"/>
    <w:rsid w:val="002B2798"/>
    <w:rsid w:val="002D26B5"/>
    <w:rsid w:val="002E02C7"/>
    <w:rsid w:val="002F3BE4"/>
    <w:rsid w:val="003028BB"/>
    <w:rsid w:val="003247B5"/>
    <w:rsid w:val="00334380"/>
    <w:rsid w:val="00337752"/>
    <w:rsid w:val="0035771D"/>
    <w:rsid w:val="003652FF"/>
    <w:rsid w:val="00367432"/>
    <w:rsid w:val="003744D7"/>
    <w:rsid w:val="00383161"/>
    <w:rsid w:val="003A1692"/>
    <w:rsid w:val="003E41F8"/>
    <w:rsid w:val="003F5BE4"/>
    <w:rsid w:val="00405314"/>
    <w:rsid w:val="00412AE6"/>
    <w:rsid w:val="00414CD3"/>
    <w:rsid w:val="004F6B0D"/>
    <w:rsid w:val="00512004"/>
    <w:rsid w:val="00527375"/>
    <w:rsid w:val="0057531C"/>
    <w:rsid w:val="00591B6B"/>
    <w:rsid w:val="005A69CC"/>
    <w:rsid w:val="005B5449"/>
    <w:rsid w:val="005C12B1"/>
    <w:rsid w:val="005E3932"/>
    <w:rsid w:val="005F16B6"/>
    <w:rsid w:val="005F506E"/>
    <w:rsid w:val="00604718"/>
    <w:rsid w:val="00604EDB"/>
    <w:rsid w:val="00667242"/>
    <w:rsid w:val="00686156"/>
    <w:rsid w:val="006F6CB0"/>
    <w:rsid w:val="0072738D"/>
    <w:rsid w:val="00742D8E"/>
    <w:rsid w:val="00756216"/>
    <w:rsid w:val="007662C1"/>
    <w:rsid w:val="00776D50"/>
    <w:rsid w:val="007A4111"/>
    <w:rsid w:val="007E5C58"/>
    <w:rsid w:val="007F72D9"/>
    <w:rsid w:val="00827B69"/>
    <w:rsid w:val="0083338F"/>
    <w:rsid w:val="008375CB"/>
    <w:rsid w:val="00864024"/>
    <w:rsid w:val="008677A9"/>
    <w:rsid w:val="00895FCF"/>
    <w:rsid w:val="008B2E30"/>
    <w:rsid w:val="008D5288"/>
    <w:rsid w:val="008F5833"/>
    <w:rsid w:val="00912CBA"/>
    <w:rsid w:val="00916080"/>
    <w:rsid w:val="00932337"/>
    <w:rsid w:val="009C20D5"/>
    <w:rsid w:val="00A229BE"/>
    <w:rsid w:val="00A6466A"/>
    <w:rsid w:val="00A70855"/>
    <w:rsid w:val="00A856A4"/>
    <w:rsid w:val="00A96A02"/>
    <w:rsid w:val="00AC36E2"/>
    <w:rsid w:val="00AD02C4"/>
    <w:rsid w:val="00AD40C7"/>
    <w:rsid w:val="00AE26FF"/>
    <w:rsid w:val="00AE476F"/>
    <w:rsid w:val="00AE481F"/>
    <w:rsid w:val="00B0016A"/>
    <w:rsid w:val="00B21053"/>
    <w:rsid w:val="00B22DB0"/>
    <w:rsid w:val="00B71713"/>
    <w:rsid w:val="00B9475C"/>
    <w:rsid w:val="00C775B9"/>
    <w:rsid w:val="00CA6DB5"/>
    <w:rsid w:val="00CB7E29"/>
    <w:rsid w:val="00CC26A8"/>
    <w:rsid w:val="00CF01C1"/>
    <w:rsid w:val="00D458AC"/>
    <w:rsid w:val="00D47A36"/>
    <w:rsid w:val="00D52CE2"/>
    <w:rsid w:val="00D61F6B"/>
    <w:rsid w:val="00D944AF"/>
    <w:rsid w:val="00D97A93"/>
    <w:rsid w:val="00DA21A1"/>
    <w:rsid w:val="00DF761C"/>
    <w:rsid w:val="00E01062"/>
    <w:rsid w:val="00E230C8"/>
    <w:rsid w:val="00E417C9"/>
    <w:rsid w:val="00E43D42"/>
    <w:rsid w:val="00E503AD"/>
    <w:rsid w:val="00E70652"/>
    <w:rsid w:val="00E71D97"/>
    <w:rsid w:val="00E848B2"/>
    <w:rsid w:val="00E86B48"/>
    <w:rsid w:val="00EE1436"/>
    <w:rsid w:val="00EE1E85"/>
    <w:rsid w:val="00EE7BA2"/>
    <w:rsid w:val="00EF5769"/>
    <w:rsid w:val="00EF7C82"/>
    <w:rsid w:val="00F25AD5"/>
    <w:rsid w:val="00F44CA7"/>
    <w:rsid w:val="00F854DA"/>
    <w:rsid w:val="00F8553E"/>
    <w:rsid w:val="00FA0012"/>
    <w:rsid w:val="00FA3F48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5:docId w15:val="{9FB4F51A-2282-42D4-8F0D-6B79FE72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A9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77A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677A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8677A9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8677A9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2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323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nhideWhenUsed/>
    <w:rsid w:val="00E43D42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AC36E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C36E2"/>
    <w:pPr>
      <w:widowControl w:val="0"/>
      <w:shd w:val="clear" w:color="auto" w:fill="FFFFFF"/>
      <w:spacing w:before="240" w:line="278" w:lineRule="exact"/>
      <w:jc w:val="both"/>
    </w:pPr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D97A9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436096&amp;gov_id=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0E18-7D8E-4956-8725-0F55979C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663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Прокопьева ЭЛ.</dc:creator>
  <cp:lastModifiedBy>Сафронова Л.В.</cp:lastModifiedBy>
  <cp:revision>14</cp:revision>
  <cp:lastPrinted>2017-11-22T08:20:00Z</cp:lastPrinted>
  <dcterms:created xsi:type="dcterms:W3CDTF">2018-06-18T08:18:00Z</dcterms:created>
  <dcterms:modified xsi:type="dcterms:W3CDTF">2018-07-03T12:30:00Z</dcterms:modified>
</cp:coreProperties>
</file>